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5FE60" w14:textId="77777777" w:rsidR="00C02054" w:rsidRDefault="00C02054" w:rsidP="00FD34FB">
      <w:pPr>
        <w:rPr>
          <w:rFonts w:asciiTheme="minorHAnsi" w:hAnsiTheme="minorHAnsi"/>
          <w:bCs/>
          <w:color w:val="000000" w:themeColor="text1"/>
        </w:rPr>
      </w:pPr>
    </w:p>
    <w:p w14:paraId="5D9D5837" w14:textId="65B7A446" w:rsidR="00C32587" w:rsidRPr="00C02054" w:rsidRDefault="008B4797" w:rsidP="00C02054">
      <w:pPr>
        <w:jc w:val="center"/>
        <w:rPr>
          <w:rFonts w:asciiTheme="minorHAnsi" w:hAnsiTheme="minorHAnsi"/>
          <w:b/>
          <w:color w:val="548DD4" w:themeColor="text2" w:themeTint="99"/>
        </w:rPr>
      </w:pPr>
      <w:r w:rsidRPr="00C02054">
        <w:rPr>
          <w:rFonts w:asciiTheme="minorHAnsi" w:hAnsiTheme="minorHAnsi"/>
          <w:b/>
          <w:color w:val="548DD4" w:themeColor="text2" w:themeTint="99"/>
        </w:rPr>
        <w:t>Human Resources Manager</w:t>
      </w:r>
    </w:p>
    <w:p w14:paraId="763CD8C0" w14:textId="2655D615" w:rsidR="00833C93" w:rsidRPr="00C02054" w:rsidRDefault="00C32587" w:rsidP="00C32587">
      <w:pPr>
        <w:rPr>
          <w:rFonts w:asciiTheme="minorHAnsi" w:hAnsiTheme="minorHAnsi" w:cs="Arial"/>
          <w:color w:val="000000" w:themeColor="text1"/>
        </w:rPr>
      </w:pPr>
      <w:r w:rsidRPr="00C02054">
        <w:rPr>
          <w:rFonts w:asciiTheme="minorHAnsi" w:hAnsiTheme="minorHAnsi"/>
          <w:b/>
          <w:color w:val="548DD4" w:themeColor="text2" w:themeTint="99"/>
        </w:rPr>
        <w:t>JOB OVERVIEW</w:t>
      </w:r>
      <w:r w:rsidRPr="00C02054">
        <w:rPr>
          <w:rFonts w:asciiTheme="minorHAnsi" w:hAnsiTheme="minorHAnsi"/>
          <w:b/>
          <w:color w:val="000000" w:themeColor="text1"/>
        </w:rPr>
        <w:t>:</w:t>
      </w:r>
      <w:r w:rsidRPr="00C02054">
        <w:rPr>
          <w:rFonts w:asciiTheme="minorHAnsi" w:hAnsiTheme="minorHAnsi"/>
          <w:color w:val="000000" w:themeColor="text1"/>
        </w:rPr>
        <w:t xml:space="preserve">  </w:t>
      </w:r>
      <w:r w:rsidR="00833C93" w:rsidRPr="00C02054">
        <w:rPr>
          <w:rFonts w:asciiTheme="minorHAnsi" w:hAnsiTheme="minorHAnsi"/>
          <w:color w:val="000000" w:themeColor="text1"/>
        </w:rPr>
        <w:t xml:space="preserve">Under the general supervision of the CEO, </w:t>
      </w:r>
      <w:r w:rsidRPr="00C02054">
        <w:rPr>
          <w:rFonts w:asciiTheme="minorHAnsi" w:hAnsiTheme="minorHAnsi" w:cs="Arial"/>
          <w:color w:val="000000" w:themeColor="text1"/>
        </w:rPr>
        <w:t xml:space="preserve">Aspen Center for Environmental Studies (ACES) seeks a </w:t>
      </w:r>
      <w:r w:rsidR="00C02054" w:rsidRPr="00C02054">
        <w:rPr>
          <w:rFonts w:asciiTheme="minorHAnsi" w:hAnsiTheme="minorHAnsi" w:cs="Arial"/>
          <w:color w:val="000000" w:themeColor="text1"/>
        </w:rPr>
        <w:t xml:space="preserve">part-time </w:t>
      </w:r>
      <w:r w:rsidR="008B4797" w:rsidRPr="00C02054">
        <w:rPr>
          <w:rFonts w:asciiTheme="minorHAnsi" w:hAnsiTheme="minorHAnsi" w:cs="Arial"/>
          <w:color w:val="000000" w:themeColor="text1"/>
        </w:rPr>
        <w:t>Human Resources (HR) Manager</w:t>
      </w:r>
      <w:r w:rsidRPr="00C02054">
        <w:rPr>
          <w:rFonts w:asciiTheme="minorHAnsi" w:hAnsiTheme="minorHAnsi" w:cs="Arial"/>
          <w:color w:val="000000" w:themeColor="text1"/>
        </w:rPr>
        <w:t xml:space="preserve"> to </w:t>
      </w:r>
      <w:r w:rsidR="00427C54" w:rsidRPr="00C02054">
        <w:rPr>
          <w:rFonts w:asciiTheme="minorHAnsi" w:hAnsiTheme="minorHAnsi" w:cs="Arial"/>
          <w:color w:val="000000" w:themeColor="text1"/>
        </w:rPr>
        <w:t>lead</w:t>
      </w:r>
      <w:r w:rsidR="001F2D3E" w:rsidRPr="00C02054">
        <w:rPr>
          <w:rFonts w:asciiTheme="minorHAnsi" w:hAnsiTheme="minorHAnsi" w:cs="Arial"/>
          <w:color w:val="000000" w:themeColor="text1"/>
        </w:rPr>
        <w:t>, manage</w:t>
      </w:r>
      <w:r w:rsidR="00427C54" w:rsidRPr="00C02054">
        <w:rPr>
          <w:rFonts w:asciiTheme="minorHAnsi" w:hAnsiTheme="minorHAnsi" w:cs="Arial"/>
          <w:color w:val="000000" w:themeColor="text1"/>
        </w:rPr>
        <w:t xml:space="preserve"> and </w:t>
      </w:r>
      <w:r w:rsidRPr="00C02054">
        <w:rPr>
          <w:rFonts w:asciiTheme="minorHAnsi" w:hAnsiTheme="minorHAnsi" w:cs="Arial"/>
          <w:color w:val="000000" w:themeColor="text1"/>
        </w:rPr>
        <w:t xml:space="preserve">oversee all aspects of </w:t>
      </w:r>
      <w:r w:rsidR="008B4797" w:rsidRPr="00C02054">
        <w:rPr>
          <w:rFonts w:asciiTheme="minorHAnsi" w:hAnsiTheme="minorHAnsi" w:cs="Arial"/>
          <w:color w:val="000000" w:themeColor="text1"/>
        </w:rPr>
        <w:t>HR</w:t>
      </w:r>
      <w:r w:rsidR="00E61100" w:rsidRPr="00C02054">
        <w:rPr>
          <w:rFonts w:asciiTheme="minorHAnsi" w:hAnsiTheme="minorHAnsi" w:cs="Arial"/>
          <w:color w:val="000000" w:themeColor="text1"/>
        </w:rPr>
        <w:t>.</w:t>
      </w:r>
      <w:r w:rsidR="00427C54" w:rsidRPr="00C02054">
        <w:rPr>
          <w:rFonts w:asciiTheme="minorHAnsi" w:hAnsiTheme="minorHAnsi" w:cs="Arial"/>
          <w:color w:val="000000" w:themeColor="text1"/>
        </w:rPr>
        <w:t xml:space="preserve"> </w:t>
      </w:r>
    </w:p>
    <w:p w14:paraId="2D17BC37" w14:textId="66099276" w:rsidR="00C32587" w:rsidRPr="00C02054" w:rsidRDefault="00D3040C" w:rsidP="00C32587">
      <w:pPr>
        <w:rPr>
          <w:rFonts w:asciiTheme="minorHAnsi" w:hAnsiTheme="minorHAnsi" w:cs="Arial"/>
          <w:b/>
          <w:bCs/>
          <w:color w:val="000000" w:themeColor="text1"/>
          <w:shd w:val="clear" w:color="auto" w:fill="FFFFFF"/>
        </w:rPr>
      </w:pPr>
      <w:r w:rsidRPr="00C02054">
        <w:rPr>
          <w:rFonts w:asciiTheme="minorHAnsi" w:hAnsiTheme="minorHAnsi" w:cs="Arial"/>
          <w:b/>
          <w:bCs/>
          <w:color w:val="548DD4" w:themeColor="text2" w:themeTint="99"/>
          <w:shd w:val="clear" w:color="auto" w:fill="FFFFFF"/>
        </w:rPr>
        <w:t>About ACES:</w:t>
      </w:r>
      <w:r w:rsidRPr="00C02054">
        <w:rPr>
          <w:rFonts w:asciiTheme="minorHAnsi" w:hAnsiTheme="minorHAnsi" w:cs="Arial"/>
          <w:b/>
          <w:bCs/>
          <w:color w:val="000000" w:themeColor="text1"/>
          <w:shd w:val="clear" w:color="auto" w:fill="FFFFFF"/>
        </w:rPr>
        <w:t xml:space="preserve"> </w:t>
      </w:r>
      <w:r w:rsidR="008E0634" w:rsidRPr="00C02054">
        <w:rPr>
          <w:rFonts w:asciiTheme="minorHAnsi" w:hAnsiTheme="minorHAnsi" w:cs="Arial"/>
          <w:b/>
          <w:bCs/>
          <w:color w:val="000000" w:themeColor="text1"/>
          <w:shd w:val="clear" w:color="auto" w:fill="FFFFFF"/>
        </w:rPr>
        <w:t xml:space="preserve"> </w:t>
      </w:r>
      <w:r w:rsidR="00C32587" w:rsidRPr="00C02054">
        <w:rPr>
          <w:rFonts w:asciiTheme="minorHAnsi" w:hAnsiTheme="minorHAnsi" w:cs="Arial"/>
          <w:color w:val="000000" w:themeColor="text1"/>
          <w:shd w:val="clear" w:color="auto" w:fill="FFFFFF"/>
        </w:rPr>
        <w:t>ACES is a nonprofit environmental science education organization</w:t>
      </w:r>
      <w:r w:rsidR="001F2D3E" w:rsidRPr="00C02054">
        <w:rPr>
          <w:rFonts w:asciiTheme="minorHAnsi" w:hAnsiTheme="minorHAnsi" w:cs="Arial"/>
          <w:color w:val="000000" w:themeColor="text1"/>
          <w:shd w:val="clear" w:color="auto" w:fill="FFFFFF"/>
        </w:rPr>
        <w:t xml:space="preserve"> comprised of roughly 40 employees</w:t>
      </w:r>
      <w:r w:rsidR="00C32587" w:rsidRPr="00C02054">
        <w:rPr>
          <w:rFonts w:asciiTheme="minorHAnsi" w:hAnsiTheme="minorHAnsi" w:cs="Arial"/>
          <w:color w:val="000000" w:themeColor="text1"/>
          <w:shd w:val="clear" w:color="auto" w:fill="FFFFFF"/>
        </w:rPr>
        <w:t xml:space="preserve">.  </w:t>
      </w:r>
      <w:r w:rsidR="001F2D3E" w:rsidRPr="00C02054">
        <w:rPr>
          <w:rFonts w:asciiTheme="minorHAnsi" w:hAnsiTheme="minorHAnsi" w:cs="Arial"/>
          <w:color w:val="000000" w:themeColor="text1"/>
          <w:shd w:val="clear" w:color="auto" w:fill="FFFFFF"/>
        </w:rPr>
        <w:t xml:space="preserve">We have three locations: Hallam Lake, Rock Bottom Ranch, and Catto Center at Toklat.  </w:t>
      </w:r>
      <w:r w:rsidR="00C32587" w:rsidRPr="00C02054">
        <w:rPr>
          <w:rFonts w:asciiTheme="minorHAnsi" w:hAnsiTheme="minorHAnsi" w:cs="Arial"/>
          <w:color w:val="000000" w:themeColor="text1"/>
          <w:shd w:val="clear" w:color="auto" w:fill="FFFFFF"/>
        </w:rPr>
        <w:t xml:space="preserve">Since 1968, ACES has inspired a life-long commitment to the earth by providing innovative and immersive programming for all ages.  Our programs focus on ecological literacy, regenerative agriculture, forest and ecosystem health, land restoration, and environmental leadership.   </w:t>
      </w:r>
    </w:p>
    <w:p w14:paraId="4981ED0E" w14:textId="4602B214" w:rsidR="00CF64EF" w:rsidRPr="00C02054" w:rsidRDefault="00C32587" w:rsidP="008E0634">
      <w:pPr>
        <w:rPr>
          <w:rFonts w:asciiTheme="minorHAnsi" w:hAnsiTheme="minorHAnsi" w:cs="Arial"/>
          <w:color w:val="000000" w:themeColor="text1"/>
          <w:shd w:val="clear" w:color="auto" w:fill="FFFFFF"/>
        </w:rPr>
      </w:pPr>
      <w:r w:rsidRPr="00C02054">
        <w:rPr>
          <w:rFonts w:asciiTheme="minorHAnsi" w:hAnsiTheme="minorHAnsi" w:cs="Arial"/>
          <w:color w:val="000000" w:themeColor="text1"/>
          <w:shd w:val="clear" w:color="auto" w:fill="FFFFFF"/>
        </w:rPr>
        <w:t xml:space="preserve">ACES works to contribute to a national agenda for increased environmental awareness.  Our programs reach over 140,000 individuals every year.  We teach daily in schools from Aspen to Rifle, provide kids camps, adult classes, guided hikes and field programs for all ages, with 70 partner organizations.  ACES also works diligently to directly affect climate change education, awareness and action, as well as action on other current environmental issues. We also engage our community by hosting public lectures and events.  ACES collaborates with land trusts public agencies, and other nonprofits to achieve our mission. </w:t>
      </w:r>
    </w:p>
    <w:p w14:paraId="217D82E8" w14:textId="65881ADC" w:rsidR="008E0634" w:rsidRPr="00C02054" w:rsidRDefault="00C32587" w:rsidP="00C02054">
      <w:pPr>
        <w:spacing w:after="0"/>
        <w:rPr>
          <w:rFonts w:asciiTheme="minorHAnsi" w:hAnsiTheme="minorHAnsi"/>
          <w:b/>
          <w:color w:val="548DD4" w:themeColor="text2" w:themeTint="99"/>
        </w:rPr>
      </w:pPr>
      <w:r w:rsidRPr="00C02054">
        <w:rPr>
          <w:rFonts w:asciiTheme="minorHAnsi" w:hAnsiTheme="minorHAnsi"/>
          <w:b/>
          <w:color w:val="548DD4" w:themeColor="text2" w:themeTint="99"/>
        </w:rPr>
        <w:t xml:space="preserve">Primary Duties and Responsibilities: </w:t>
      </w:r>
    </w:p>
    <w:p w14:paraId="317B603C" w14:textId="27BFFA2F" w:rsidR="001D23EF" w:rsidRPr="004863FD" w:rsidRDefault="001D23EF" w:rsidP="00833C93">
      <w:pPr>
        <w:jc w:val="both"/>
        <w:rPr>
          <w:rFonts w:asciiTheme="minorHAnsi" w:hAnsiTheme="minorHAnsi"/>
          <w:i/>
          <w:color w:val="000000" w:themeColor="text1"/>
        </w:rPr>
      </w:pPr>
      <w:r w:rsidRPr="004863FD">
        <w:rPr>
          <w:rFonts w:asciiTheme="minorHAnsi" w:hAnsiTheme="minorHAnsi"/>
          <w:i/>
          <w:color w:val="000000" w:themeColor="text1"/>
        </w:rPr>
        <w:t xml:space="preserve">The following duty statements are illustrative of the essential functions of the job and do not include other non-essential or marginal duties that may be required.  </w:t>
      </w:r>
      <w:r w:rsidR="00833C93" w:rsidRPr="004863FD">
        <w:rPr>
          <w:rFonts w:asciiTheme="minorHAnsi" w:hAnsiTheme="minorHAnsi"/>
          <w:i/>
          <w:color w:val="000000" w:themeColor="text1"/>
        </w:rPr>
        <w:t>ACES</w:t>
      </w:r>
      <w:r w:rsidRPr="004863FD">
        <w:rPr>
          <w:rFonts w:asciiTheme="minorHAnsi" w:hAnsiTheme="minorHAnsi"/>
          <w:i/>
          <w:color w:val="000000" w:themeColor="text1"/>
        </w:rPr>
        <w:t xml:space="preserve"> reserves the right to modify or change the duties or essential functions of this job at any time.</w:t>
      </w:r>
    </w:p>
    <w:p w14:paraId="7C0F6BF1" w14:textId="77777777" w:rsidR="00177875" w:rsidRDefault="00D3040C" w:rsidP="00177875">
      <w:pPr>
        <w:rPr>
          <w:rFonts w:asciiTheme="minorHAnsi" w:hAnsiTheme="minorHAnsi"/>
          <w:b/>
          <w:color w:val="000000" w:themeColor="text1"/>
        </w:rPr>
      </w:pPr>
      <w:r w:rsidRPr="004863FD">
        <w:rPr>
          <w:rFonts w:asciiTheme="minorHAnsi" w:hAnsiTheme="minorHAnsi"/>
          <w:bCs/>
          <w:color w:val="000000" w:themeColor="text1"/>
        </w:rPr>
        <w:t>Develops, maintains and administers personnel management programs encompassing all functional areas of staff relations</w:t>
      </w:r>
      <w:r w:rsidR="00833C93" w:rsidRPr="004863FD">
        <w:rPr>
          <w:rFonts w:asciiTheme="minorHAnsi" w:hAnsiTheme="minorHAnsi"/>
          <w:bCs/>
          <w:color w:val="000000" w:themeColor="text1"/>
        </w:rPr>
        <w:t xml:space="preserve"> including </w:t>
      </w:r>
      <w:r w:rsidR="00833C93" w:rsidRPr="004863FD">
        <w:rPr>
          <w:rFonts w:asciiTheme="minorHAnsi" w:hAnsiTheme="minorHAnsi" w:cs="Times New Roman"/>
          <w:color w:val="000000" w:themeColor="text1"/>
        </w:rPr>
        <w:t>recruitment, selection and hiring of staff in conjunction with department heads.</w:t>
      </w:r>
    </w:p>
    <w:p w14:paraId="70490A7A" w14:textId="0A1AA7F3" w:rsidR="00D3040C" w:rsidRPr="00677A89" w:rsidRDefault="00833C93" w:rsidP="00677A89">
      <w:pPr>
        <w:rPr>
          <w:rFonts w:asciiTheme="minorHAnsi" w:hAnsiTheme="minorHAnsi"/>
          <w:b/>
          <w:color w:val="000000" w:themeColor="text1"/>
        </w:rPr>
      </w:pPr>
      <w:r w:rsidRPr="004863FD">
        <w:rPr>
          <w:rFonts w:asciiTheme="minorHAnsi" w:hAnsiTheme="minorHAnsi" w:cs="Times New Roman"/>
          <w:color w:val="000000" w:themeColor="text1"/>
        </w:rPr>
        <w:t xml:space="preserve">Stays current and interprets, implements and enforces </w:t>
      </w:r>
      <w:r w:rsidR="00D73A24" w:rsidRPr="004863FD">
        <w:rPr>
          <w:rFonts w:asciiTheme="minorHAnsi" w:hAnsiTheme="minorHAnsi" w:cs="Times New Roman"/>
          <w:color w:val="000000" w:themeColor="text1"/>
        </w:rPr>
        <w:t xml:space="preserve">pertinent </w:t>
      </w:r>
      <w:r w:rsidRPr="004863FD">
        <w:rPr>
          <w:rFonts w:asciiTheme="minorHAnsi" w:hAnsiTheme="minorHAnsi" w:cs="Times New Roman"/>
          <w:color w:val="000000" w:themeColor="text1"/>
        </w:rPr>
        <w:t>FMLA, FLSA, ADA, HIPAA, COBRA and all other human resources employment laws.</w:t>
      </w:r>
      <w:r w:rsidR="00D73A24" w:rsidRPr="004863FD">
        <w:rPr>
          <w:rFonts w:asciiTheme="minorHAnsi" w:hAnsiTheme="minorHAnsi" w:cs="Times New Roman"/>
          <w:bCs/>
          <w:color w:val="000000" w:themeColor="text1"/>
        </w:rPr>
        <w:t xml:space="preserve"> Identifies other government reporting regulations affecting human resources functions, </w:t>
      </w:r>
      <w:proofErr w:type="gramStart"/>
      <w:r w:rsidR="00D73A24" w:rsidRPr="004863FD">
        <w:rPr>
          <w:rFonts w:asciiTheme="minorHAnsi" w:hAnsiTheme="minorHAnsi" w:cs="Times New Roman"/>
          <w:bCs/>
          <w:color w:val="000000" w:themeColor="text1"/>
        </w:rPr>
        <w:t>e.g.</w:t>
      </w:r>
      <w:proofErr w:type="gramEnd"/>
      <w:r w:rsidR="00D73A24" w:rsidRPr="004863FD">
        <w:rPr>
          <w:rFonts w:asciiTheme="minorHAnsi" w:hAnsiTheme="minorHAnsi" w:cs="Times New Roman"/>
          <w:bCs/>
          <w:color w:val="000000" w:themeColor="text1"/>
        </w:rPr>
        <w:t xml:space="preserve"> CARES Act, 1099 filing, waivers/contracts, unemployment, etc., and ensures policies, procedures, and reporting are in compliance.</w:t>
      </w:r>
    </w:p>
    <w:p w14:paraId="352A7643" w14:textId="499AAB82" w:rsidR="00C02054" w:rsidRPr="004863FD" w:rsidRDefault="00C02054" w:rsidP="00C02054">
      <w:pPr>
        <w:widowControl w:val="0"/>
        <w:autoSpaceDE w:val="0"/>
        <w:autoSpaceDN w:val="0"/>
        <w:adjustRightInd w:val="0"/>
        <w:spacing w:after="0" w:line="240" w:lineRule="auto"/>
        <w:rPr>
          <w:rFonts w:asciiTheme="minorHAnsi" w:hAnsiTheme="minorHAnsi" w:cs="Times New Roman"/>
          <w:bCs/>
          <w:color w:val="000000" w:themeColor="text1"/>
        </w:rPr>
      </w:pPr>
      <w:r w:rsidRPr="004863FD">
        <w:rPr>
          <w:rFonts w:asciiTheme="minorHAnsi" w:hAnsiTheme="minorHAnsi" w:cs="Times New Roman"/>
          <w:bCs/>
          <w:color w:val="000000" w:themeColor="text1"/>
        </w:rPr>
        <w:t>Administers and n</w:t>
      </w:r>
      <w:r w:rsidR="00D73A24" w:rsidRPr="004863FD">
        <w:rPr>
          <w:rFonts w:asciiTheme="minorHAnsi" w:hAnsiTheme="minorHAnsi" w:cs="Times New Roman"/>
          <w:bCs/>
          <w:color w:val="000000" w:themeColor="text1"/>
        </w:rPr>
        <w:t xml:space="preserve">egotiates </w:t>
      </w:r>
      <w:r w:rsidR="008E0634" w:rsidRPr="004863FD">
        <w:rPr>
          <w:rFonts w:asciiTheme="minorHAnsi" w:hAnsiTheme="minorHAnsi" w:cs="Times New Roman"/>
          <w:bCs/>
          <w:color w:val="000000" w:themeColor="text1"/>
        </w:rPr>
        <w:t>benefit plan</w:t>
      </w:r>
      <w:r w:rsidR="00D73A24" w:rsidRPr="004863FD">
        <w:rPr>
          <w:rFonts w:asciiTheme="minorHAnsi" w:hAnsiTheme="minorHAnsi" w:cs="Times New Roman"/>
          <w:bCs/>
          <w:color w:val="000000" w:themeColor="text1"/>
        </w:rPr>
        <w:t xml:space="preserve"> renewals for medical, dental, retirement, disability, supplemental insurance, retirement, PTO program, </w:t>
      </w:r>
      <w:r w:rsidRPr="004863FD">
        <w:rPr>
          <w:rFonts w:asciiTheme="minorHAnsi" w:hAnsiTheme="minorHAnsi" w:cs="Times New Roman"/>
          <w:bCs/>
          <w:color w:val="000000" w:themeColor="text1"/>
        </w:rPr>
        <w:t xml:space="preserve">sick leave, </w:t>
      </w:r>
      <w:r w:rsidR="00D73A24" w:rsidRPr="004863FD">
        <w:rPr>
          <w:rFonts w:asciiTheme="minorHAnsi" w:hAnsiTheme="minorHAnsi" w:cs="Times New Roman"/>
          <w:bCs/>
          <w:color w:val="000000" w:themeColor="text1"/>
        </w:rPr>
        <w:t>FSA and EAP.</w:t>
      </w:r>
      <w:r w:rsidR="008E0634" w:rsidRPr="004863FD">
        <w:rPr>
          <w:rFonts w:asciiTheme="minorHAnsi" w:hAnsiTheme="minorHAnsi" w:cs="Times New Roman"/>
          <w:bCs/>
          <w:color w:val="000000" w:themeColor="text1"/>
        </w:rPr>
        <w:t xml:space="preserve"> </w:t>
      </w:r>
    </w:p>
    <w:p w14:paraId="6FF8E42E" w14:textId="77777777" w:rsidR="00C02054" w:rsidRPr="004863FD" w:rsidRDefault="00C02054" w:rsidP="008E0634">
      <w:pPr>
        <w:widowControl w:val="0"/>
        <w:autoSpaceDE w:val="0"/>
        <w:autoSpaceDN w:val="0"/>
        <w:adjustRightInd w:val="0"/>
        <w:spacing w:after="0" w:line="240" w:lineRule="auto"/>
        <w:rPr>
          <w:rFonts w:asciiTheme="minorHAnsi" w:hAnsiTheme="minorHAnsi" w:cs="Times New Roman"/>
          <w:bCs/>
          <w:color w:val="000000" w:themeColor="text1"/>
        </w:rPr>
      </w:pPr>
    </w:p>
    <w:p w14:paraId="3D42479B" w14:textId="77777777" w:rsidR="00677A89" w:rsidRDefault="00D73A24" w:rsidP="00D3040C">
      <w:pPr>
        <w:widowControl w:val="0"/>
        <w:autoSpaceDE w:val="0"/>
        <w:autoSpaceDN w:val="0"/>
        <w:adjustRightInd w:val="0"/>
        <w:spacing w:after="0" w:line="240" w:lineRule="auto"/>
        <w:rPr>
          <w:rFonts w:asciiTheme="minorHAnsi" w:hAnsiTheme="minorHAnsi" w:cs="Times New Roman"/>
          <w:color w:val="000000" w:themeColor="text1"/>
        </w:rPr>
      </w:pPr>
      <w:r w:rsidRPr="004863FD">
        <w:rPr>
          <w:rFonts w:asciiTheme="minorHAnsi" w:hAnsiTheme="minorHAnsi" w:cs="Times New Roman"/>
          <w:bCs/>
          <w:color w:val="000000" w:themeColor="text1"/>
        </w:rPr>
        <w:t>Manages and tracks p</w:t>
      </w:r>
      <w:r w:rsidR="008E0634" w:rsidRPr="004863FD">
        <w:rPr>
          <w:rFonts w:asciiTheme="minorHAnsi" w:hAnsiTheme="minorHAnsi" w:cs="Times New Roman"/>
          <w:bCs/>
          <w:color w:val="000000" w:themeColor="text1"/>
        </w:rPr>
        <w:t>ersonnel transactions such as hires, promotions, transfers, performance reviews, terminations, and employee statistics for government reporting.</w:t>
      </w:r>
      <w:r w:rsidR="00C02054" w:rsidRPr="004863FD">
        <w:rPr>
          <w:rFonts w:asciiTheme="minorHAnsi" w:hAnsiTheme="minorHAnsi" w:cs="Times New Roman"/>
          <w:bCs/>
          <w:color w:val="000000" w:themeColor="text1"/>
        </w:rPr>
        <w:t xml:space="preserve"> Assists with r</w:t>
      </w:r>
      <w:r w:rsidR="00D3040C" w:rsidRPr="004863FD">
        <w:rPr>
          <w:rFonts w:asciiTheme="minorHAnsi" w:hAnsiTheme="minorHAnsi" w:cs="Times New Roman"/>
          <w:bCs/>
          <w:color w:val="000000" w:themeColor="text1"/>
        </w:rPr>
        <w:t xml:space="preserve">ecruits, interviews, and </w:t>
      </w:r>
      <w:r w:rsidR="00427C54" w:rsidRPr="004863FD">
        <w:rPr>
          <w:rFonts w:asciiTheme="minorHAnsi" w:hAnsiTheme="minorHAnsi" w:cs="Times New Roman"/>
          <w:bCs/>
          <w:color w:val="000000" w:themeColor="text1"/>
        </w:rPr>
        <w:t xml:space="preserve">selection of </w:t>
      </w:r>
      <w:r w:rsidR="00D3040C" w:rsidRPr="004863FD">
        <w:rPr>
          <w:rFonts w:asciiTheme="minorHAnsi" w:hAnsiTheme="minorHAnsi" w:cs="Times New Roman"/>
          <w:bCs/>
          <w:color w:val="000000" w:themeColor="text1"/>
        </w:rPr>
        <w:t>employees to fill vacant positions.</w:t>
      </w:r>
      <w:r w:rsidR="00C02054" w:rsidRPr="004863FD">
        <w:rPr>
          <w:rFonts w:asciiTheme="minorHAnsi" w:hAnsiTheme="minorHAnsi" w:cs="Times New Roman"/>
          <w:color w:val="000000" w:themeColor="text1"/>
        </w:rPr>
        <w:t xml:space="preserve"> </w:t>
      </w:r>
    </w:p>
    <w:p w14:paraId="52A04638" w14:textId="77777777" w:rsidR="00677A89" w:rsidRDefault="00677A89" w:rsidP="00D3040C">
      <w:pPr>
        <w:widowControl w:val="0"/>
        <w:autoSpaceDE w:val="0"/>
        <w:autoSpaceDN w:val="0"/>
        <w:adjustRightInd w:val="0"/>
        <w:spacing w:after="0" w:line="240" w:lineRule="auto"/>
        <w:rPr>
          <w:rFonts w:asciiTheme="minorHAnsi" w:hAnsiTheme="minorHAnsi" w:cs="Times New Roman"/>
          <w:color w:val="000000" w:themeColor="text1"/>
        </w:rPr>
      </w:pPr>
    </w:p>
    <w:p w14:paraId="3336CA6C" w14:textId="2BA0BB7E" w:rsidR="00D3040C" w:rsidRPr="004863FD" w:rsidRDefault="00D3040C" w:rsidP="00D3040C">
      <w:pPr>
        <w:widowControl w:val="0"/>
        <w:autoSpaceDE w:val="0"/>
        <w:autoSpaceDN w:val="0"/>
        <w:adjustRightInd w:val="0"/>
        <w:spacing w:after="0" w:line="240" w:lineRule="auto"/>
        <w:rPr>
          <w:rFonts w:asciiTheme="minorHAnsi" w:hAnsiTheme="minorHAnsi" w:cs="Times New Roman"/>
          <w:bCs/>
          <w:color w:val="000000" w:themeColor="text1"/>
        </w:rPr>
      </w:pPr>
      <w:r w:rsidRPr="004863FD">
        <w:rPr>
          <w:rFonts w:asciiTheme="minorHAnsi" w:hAnsiTheme="minorHAnsi" w:cs="Times New Roman"/>
          <w:bCs/>
          <w:color w:val="000000" w:themeColor="text1"/>
        </w:rPr>
        <w:t xml:space="preserve">Plans and conducts new employee orientation </w:t>
      </w:r>
      <w:r w:rsidR="00677A89">
        <w:rPr>
          <w:rFonts w:asciiTheme="minorHAnsi" w:hAnsiTheme="minorHAnsi" w:cs="Times New Roman"/>
          <w:bCs/>
          <w:color w:val="000000" w:themeColor="text1"/>
        </w:rPr>
        <w:t xml:space="preserve">and training </w:t>
      </w:r>
      <w:r w:rsidRPr="004863FD">
        <w:rPr>
          <w:rFonts w:asciiTheme="minorHAnsi" w:hAnsiTheme="minorHAnsi" w:cs="Times New Roman"/>
          <w:bCs/>
          <w:color w:val="000000" w:themeColor="text1"/>
        </w:rPr>
        <w:t xml:space="preserve">to foster positive attitude toward </w:t>
      </w:r>
      <w:r w:rsidR="001F2D3E" w:rsidRPr="004863FD">
        <w:rPr>
          <w:rFonts w:asciiTheme="minorHAnsi" w:hAnsiTheme="minorHAnsi" w:cs="Times New Roman"/>
          <w:bCs/>
          <w:color w:val="000000" w:themeColor="text1"/>
        </w:rPr>
        <w:t>organizational</w:t>
      </w:r>
      <w:r w:rsidRPr="004863FD">
        <w:rPr>
          <w:rFonts w:asciiTheme="minorHAnsi" w:hAnsiTheme="minorHAnsi" w:cs="Times New Roman"/>
          <w:bCs/>
          <w:color w:val="000000" w:themeColor="text1"/>
        </w:rPr>
        <w:t xml:space="preserve"> goals.</w:t>
      </w:r>
      <w:r w:rsidR="00677A89">
        <w:rPr>
          <w:rFonts w:asciiTheme="minorHAnsi" w:hAnsiTheme="minorHAnsi" w:cs="Times New Roman"/>
          <w:bCs/>
          <w:color w:val="000000" w:themeColor="text1"/>
        </w:rPr>
        <w:t xml:space="preserve"> </w:t>
      </w:r>
      <w:r w:rsidRPr="004863FD">
        <w:rPr>
          <w:rFonts w:asciiTheme="minorHAnsi" w:hAnsiTheme="minorHAnsi" w:cs="Times New Roman"/>
          <w:bCs/>
          <w:color w:val="000000" w:themeColor="text1"/>
        </w:rPr>
        <w:t>Coordinates management training in interviewing, hiring, terminations, promotions, safety, and sexual harassment.</w:t>
      </w:r>
    </w:p>
    <w:p w14:paraId="7A84EB11" w14:textId="583AE396" w:rsidR="00072CB0" w:rsidRPr="004863FD" w:rsidRDefault="00072CB0" w:rsidP="00D3040C">
      <w:pPr>
        <w:widowControl w:val="0"/>
        <w:autoSpaceDE w:val="0"/>
        <w:autoSpaceDN w:val="0"/>
        <w:adjustRightInd w:val="0"/>
        <w:spacing w:after="0" w:line="240" w:lineRule="auto"/>
        <w:rPr>
          <w:rFonts w:asciiTheme="minorHAnsi" w:hAnsiTheme="minorHAnsi" w:cs="Times New Roman"/>
          <w:bCs/>
          <w:color w:val="000000" w:themeColor="text1"/>
        </w:rPr>
      </w:pPr>
    </w:p>
    <w:p w14:paraId="26DA1518" w14:textId="237CE46E" w:rsidR="00D3040C" w:rsidRPr="004863FD" w:rsidRDefault="00D3040C" w:rsidP="00D3040C">
      <w:pPr>
        <w:widowControl w:val="0"/>
        <w:autoSpaceDE w:val="0"/>
        <w:autoSpaceDN w:val="0"/>
        <w:adjustRightInd w:val="0"/>
        <w:spacing w:after="0" w:line="240" w:lineRule="auto"/>
        <w:rPr>
          <w:rFonts w:asciiTheme="minorHAnsi" w:hAnsiTheme="minorHAnsi" w:cs="Times New Roman"/>
          <w:bCs/>
          <w:color w:val="000000" w:themeColor="text1"/>
        </w:rPr>
      </w:pPr>
      <w:r w:rsidRPr="004863FD">
        <w:rPr>
          <w:rFonts w:asciiTheme="minorHAnsi" w:hAnsiTheme="minorHAnsi" w:cs="Times New Roman"/>
          <w:bCs/>
          <w:color w:val="000000" w:themeColor="text1"/>
        </w:rPr>
        <w:t>Advises management in appropriate resolution of employee relations issues.</w:t>
      </w:r>
      <w:r w:rsidR="00C0764E" w:rsidRPr="004863FD">
        <w:rPr>
          <w:rFonts w:asciiTheme="minorHAnsi" w:hAnsiTheme="minorHAnsi" w:cs="Times New Roman"/>
          <w:bCs/>
          <w:color w:val="000000" w:themeColor="text1"/>
        </w:rPr>
        <w:t xml:space="preserve"> </w:t>
      </w:r>
      <w:r w:rsidRPr="004863FD">
        <w:rPr>
          <w:rFonts w:asciiTheme="minorHAnsi" w:hAnsiTheme="minorHAnsi" w:cs="Times New Roman"/>
          <w:bCs/>
          <w:color w:val="000000" w:themeColor="text1"/>
        </w:rPr>
        <w:t>Responds to inquiries regarding policies, procedures, and programs.</w:t>
      </w:r>
    </w:p>
    <w:p w14:paraId="09541C2B" w14:textId="7AC946AE" w:rsidR="00CD46D8" w:rsidRPr="004863FD" w:rsidRDefault="00CD46D8" w:rsidP="00D3040C">
      <w:pPr>
        <w:widowControl w:val="0"/>
        <w:autoSpaceDE w:val="0"/>
        <w:autoSpaceDN w:val="0"/>
        <w:adjustRightInd w:val="0"/>
        <w:spacing w:after="0" w:line="240" w:lineRule="auto"/>
        <w:rPr>
          <w:rFonts w:asciiTheme="minorHAnsi" w:hAnsiTheme="minorHAnsi" w:cs="Times New Roman"/>
          <w:bCs/>
          <w:color w:val="000000" w:themeColor="text1"/>
        </w:rPr>
      </w:pPr>
    </w:p>
    <w:p w14:paraId="7D302FC6" w14:textId="77777777" w:rsidR="00CD46D8" w:rsidRPr="004863FD" w:rsidRDefault="00CD46D8" w:rsidP="00CD46D8">
      <w:pPr>
        <w:pStyle w:val="NoSpacing"/>
        <w:rPr>
          <w:rFonts w:cs="Times New Roman"/>
          <w:color w:val="000000" w:themeColor="text1"/>
        </w:rPr>
      </w:pPr>
      <w:r w:rsidRPr="004863FD">
        <w:rPr>
          <w:rFonts w:cs="Times New Roman"/>
          <w:color w:val="000000" w:themeColor="text1"/>
        </w:rPr>
        <w:t>Enforces employee handbook, writes, revises and interprets personnel policies, rules and procedures. Maintains and updates job descriptions as needed.</w:t>
      </w:r>
    </w:p>
    <w:p w14:paraId="1767F883" w14:textId="77777777" w:rsidR="00D3040C" w:rsidRPr="004863FD" w:rsidRDefault="00D3040C" w:rsidP="00D3040C">
      <w:pPr>
        <w:widowControl w:val="0"/>
        <w:autoSpaceDE w:val="0"/>
        <w:autoSpaceDN w:val="0"/>
        <w:adjustRightInd w:val="0"/>
        <w:spacing w:after="0" w:line="240" w:lineRule="auto"/>
        <w:rPr>
          <w:rFonts w:asciiTheme="minorHAnsi" w:hAnsiTheme="minorHAnsi" w:cs="Times New Roman"/>
          <w:bCs/>
          <w:color w:val="000000" w:themeColor="text1"/>
        </w:rPr>
      </w:pPr>
    </w:p>
    <w:p w14:paraId="649DD069" w14:textId="0D479A2B" w:rsidR="00C02054" w:rsidRPr="004863FD" w:rsidRDefault="00D3040C" w:rsidP="00C02054">
      <w:pPr>
        <w:widowControl w:val="0"/>
        <w:autoSpaceDE w:val="0"/>
        <w:autoSpaceDN w:val="0"/>
        <w:adjustRightInd w:val="0"/>
        <w:spacing w:after="0" w:line="240" w:lineRule="auto"/>
        <w:rPr>
          <w:rFonts w:asciiTheme="minorHAnsi" w:hAnsiTheme="minorHAnsi" w:cs="Times New Roman"/>
          <w:bCs/>
          <w:color w:val="000000" w:themeColor="text1"/>
        </w:rPr>
      </w:pPr>
      <w:r w:rsidRPr="004863FD">
        <w:rPr>
          <w:rFonts w:asciiTheme="minorHAnsi" w:hAnsiTheme="minorHAnsi" w:cs="Times New Roman"/>
          <w:bCs/>
          <w:color w:val="000000" w:themeColor="text1"/>
        </w:rPr>
        <w:t>Administers performance review program to ensure effectiveness, compliance, and equity within organization</w:t>
      </w:r>
      <w:r w:rsidR="00046A97" w:rsidRPr="004863FD">
        <w:rPr>
          <w:rFonts w:asciiTheme="minorHAnsi" w:hAnsiTheme="minorHAnsi" w:cs="Times New Roman"/>
          <w:bCs/>
          <w:color w:val="000000" w:themeColor="text1"/>
        </w:rPr>
        <w:t xml:space="preserve"> and manages </w:t>
      </w:r>
      <w:r w:rsidR="00C02054" w:rsidRPr="004863FD">
        <w:rPr>
          <w:rFonts w:asciiTheme="minorHAnsi" w:hAnsiTheme="minorHAnsi" w:cs="Times New Roman"/>
          <w:color w:val="000000" w:themeColor="text1"/>
        </w:rPr>
        <w:t>discipline, terminations, grievances, and conflict resolution.</w:t>
      </w:r>
    </w:p>
    <w:p w14:paraId="28306BA1" w14:textId="77777777" w:rsidR="00C02054" w:rsidRPr="004863FD" w:rsidRDefault="00C02054" w:rsidP="00D3040C">
      <w:pPr>
        <w:widowControl w:val="0"/>
        <w:autoSpaceDE w:val="0"/>
        <w:autoSpaceDN w:val="0"/>
        <w:adjustRightInd w:val="0"/>
        <w:spacing w:after="0" w:line="240" w:lineRule="auto"/>
        <w:rPr>
          <w:rFonts w:asciiTheme="minorHAnsi" w:hAnsiTheme="minorHAnsi" w:cs="Times New Roman"/>
          <w:bCs/>
          <w:color w:val="000000" w:themeColor="text1"/>
        </w:rPr>
      </w:pPr>
    </w:p>
    <w:p w14:paraId="4ACBBFFC" w14:textId="4420732E" w:rsidR="00D3040C" w:rsidRPr="004863FD" w:rsidRDefault="00072CB0" w:rsidP="00D3040C">
      <w:pPr>
        <w:widowControl w:val="0"/>
        <w:autoSpaceDE w:val="0"/>
        <w:autoSpaceDN w:val="0"/>
        <w:adjustRightInd w:val="0"/>
        <w:spacing w:after="0" w:line="240" w:lineRule="auto"/>
        <w:rPr>
          <w:rFonts w:asciiTheme="minorHAnsi" w:hAnsiTheme="minorHAnsi" w:cs="Times New Roman"/>
          <w:bCs/>
          <w:color w:val="000000" w:themeColor="text1"/>
        </w:rPr>
      </w:pPr>
      <w:r w:rsidRPr="004863FD">
        <w:rPr>
          <w:rFonts w:asciiTheme="minorHAnsi" w:hAnsiTheme="minorHAnsi" w:cs="Times New Roman"/>
          <w:bCs/>
          <w:color w:val="000000" w:themeColor="text1"/>
        </w:rPr>
        <w:t>Leads organization</w:t>
      </w:r>
      <w:r w:rsidR="00677A89">
        <w:rPr>
          <w:rFonts w:asciiTheme="minorHAnsi" w:hAnsiTheme="minorHAnsi" w:cs="Times New Roman"/>
          <w:bCs/>
          <w:color w:val="000000" w:themeColor="text1"/>
        </w:rPr>
        <w:t xml:space="preserve">al </w:t>
      </w:r>
      <w:r w:rsidRPr="004863FD">
        <w:rPr>
          <w:rFonts w:asciiTheme="minorHAnsi" w:hAnsiTheme="minorHAnsi" w:cs="Times New Roman"/>
          <w:bCs/>
          <w:color w:val="000000" w:themeColor="text1"/>
        </w:rPr>
        <w:t xml:space="preserve">risk management </w:t>
      </w:r>
      <w:r w:rsidR="00AD5776" w:rsidRPr="004863FD">
        <w:rPr>
          <w:rFonts w:asciiTheme="minorHAnsi" w:hAnsiTheme="minorHAnsi" w:cs="Times New Roman"/>
          <w:bCs/>
          <w:color w:val="000000" w:themeColor="text1"/>
        </w:rPr>
        <w:t xml:space="preserve">initiatives </w:t>
      </w:r>
      <w:r w:rsidRPr="004863FD">
        <w:rPr>
          <w:rFonts w:asciiTheme="minorHAnsi" w:hAnsiTheme="minorHAnsi" w:cs="Times New Roman"/>
          <w:bCs/>
          <w:color w:val="000000" w:themeColor="text1"/>
        </w:rPr>
        <w:t xml:space="preserve">and sets pertinent policies. </w:t>
      </w:r>
      <w:r w:rsidR="00D3040C" w:rsidRPr="004863FD">
        <w:rPr>
          <w:rFonts w:asciiTheme="minorHAnsi" w:hAnsiTheme="minorHAnsi" w:cs="Times New Roman"/>
          <w:bCs/>
          <w:color w:val="000000" w:themeColor="text1"/>
        </w:rPr>
        <w:t>Investigates accidents and prepares reports for insurance carrier.</w:t>
      </w:r>
    </w:p>
    <w:p w14:paraId="4B9A15AE" w14:textId="77777777" w:rsidR="00D3040C" w:rsidRPr="004863FD" w:rsidRDefault="00D3040C" w:rsidP="00D3040C">
      <w:pPr>
        <w:widowControl w:val="0"/>
        <w:autoSpaceDE w:val="0"/>
        <w:autoSpaceDN w:val="0"/>
        <w:adjustRightInd w:val="0"/>
        <w:spacing w:after="0" w:line="240" w:lineRule="auto"/>
        <w:rPr>
          <w:rFonts w:asciiTheme="minorHAnsi" w:hAnsiTheme="minorHAnsi" w:cs="Times New Roman"/>
          <w:bCs/>
          <w:color w:val="000000" w:themeColor="text1"/>
        </w:rPr>
      </w:pPr>
    </w:p>
    <w:p w14:paraId="0D15CA1F" w14:textId="463D6B46" w:rsidR="00CD46D8" w:rsidRPr="004863FD" w:rsidRDefault="00D3040C" w:rsidP="00CD46D8">
      <w:pPr>
        <w:pStyle w:val="NoSpacing"/>
        <w:rPr>
          <w:rFonts w:cs="Times New Roman"/>
          <w:color w:val="000000" w:themeColor="text1"/>
        </w:rPr>
      </w:pPr>
      <w:r w:rsidRPr="004863FD">
        <w:rPr>
          <w:rFonts w:cs="Times New Roman"/>
          <w:bCs/>
          <w:color w:val="000000" w:themeColor="text1"/>
        </w:rPr>
        <w:t>Prepares budget of human resources operations</w:t>
      </w:r>
      <w:r w:rsidR="00CD46D8" w:rsidRPr="004863FD">
        <w:rPr>
          <w:rFonts w:cs="Times New Roman"/>
          <w:bCs/>
          <w:color w:val="000000" w:themeColor="text1"/>
        </w:rPr>
        <w:t xml:space="preserve"> and </w:t>
      </w:r>
      <w:r w:rsidR="00CD46D8" w:rsidRPr="004863FD">
        <w:rPr>
          <w:rFonts w:cs="Times New Roman"/>
          <w:color w:val="000000" w:themeColor="text1"/>
        </w:rPr>
        <w:t>maintains personnel records and evaluates records and policies.</w:t>
      </w:r>
    </w:p>
    <w:p w14:paraId="0ACD7884" w14:textId="77777777" w:rsidR="00D3040C" w:rsidRPr="004863FD" w:rsidRDefault="00D3040C" w:rsidP="00D3040C">
      <w:pPr>
        <w:widowControl w:val="0"/>
        <w:autoSpaceDE w:val="0"/>
        <w:autoSpaceDN w:val="0"/>
        <w:adjustRightInd w:val="0"/>
        <w:spacing w:after="0" w:line="240" w:lineRule="auto"/>
        <w:rPr>
          <w:rFonts w:asciiTheme="minorHAnsi" w:hAnsiTheme="minorHAnsi" w:cs="Times New Roman"/>
          <w:bCs/>
          <w:color w:val="000000" w:themeColor="text1"/>
        </w:rPr>
      </w:pPr>
    </w:p>
    <w:p w14:paraId="07950D70" w14:textId="2BEF9570" w:rsidR="00D3040C" w:rsidRPr="004863FD" w:rsidRDefault="00D3040C" w:rsidP="00D3040C">
      <w:pPr>
        <w:widowControl w:val="0"/>
        <w:autoSpaceDE w:val="0"/>
        <w:autoSpaceDN w:val="0"/>
        <w:adjustRightInd w:val="0"/>
        <w:spacing w:after="0" w:line="240" w:lineRule="auto"/>
        <w:rPr>
          <w:rFonts w:asciiTheme="minorHAnsi" w:hAnsiTheme="minorHAnsi" w:cs="Times New Roman"/>
          <w:bCs/>
          <w:color w:val="000000" w:themeColor="text1"/>
        </w:rPr>
      </w:pPr>
      <w:r w:rsidRPr="004863FD">
        <w:rPr>
          <w:rFonts w:asciiTheme="minorHAnsi" w:hAnsiTheme="minorHAnsi" w:cs="Times New Roman"/>
          <w:bCs/>
          <w:color w:val="000000" w:themeColor="text1"/>
        </w:rPr>
        <w:t xml:space="preserve">Prepares employee </w:t>
      </w:r>
      <w:r w:rsidR="00AD5776" w:rsidRPr="004863FD">
        <w:rPr>
          <w:rFonts w:asciiTheme="minorHAnsi" w:hAnsiTheme="minorHAnsi" w:cs="Times New Roman"/>
          <w:bCs/>
          <w:color w:val="000000" w:themeColor="text1"/>
        </w:rPr>
        <w:t xml:space="preserve">onboarding and offboarding processes including </w:t>
      </w:r>
      <w:r w:rsidRPr="004863FD">
        <w:rPr>
          <w:rFonts w:asciiTheme="minorHAnsi" w:hAnsiTheme="minorHAnsi" w:cs="Times New Roman"/>
          <w:bCs/>
          <w:color w:val="000000" w:themeColor="text1"/>
        </w:rPr>
        <w:t>separation notices</w:t>
      </w:r>
      <w:r w:rsidR="00595BDA" w:rsidRPr="004863FD">
        <w:rPr>
          <w:rFonts w:asciiTheme="minorHAnsi" w:hAnsiTheme="minorHAnsi" w:cs="Times New Roman"/>
          <w:bCs/>
          <w:color w:val="000000" w:themeColor="text1"/>
        </w:rPr>
        <w:t>, drafting job descriptions, offer letters</w:t>
      </w:r>
      <w:r w:rsidRPr="004863FD">
        <w:rPr>
          <w:rFonts w:asciiTheme="minorHAnsi" w:hAnsiTheme="minorHAnsi" w:cs="Times New Roman"/>
          <w:bCs/>
          <w:color w:val="000000" w:themeColor="text1"/>
        </w:rPr>
        <w:t xml:space="preserve"> and related documentation, and conducts exit interviews.</w:t>
      </w:r>
    </w:p>
    <w:p w14:paraId="2F39B887" w14:textId="3DEA3B32" w:rsidR="00AD5776" w:rsidRPr="004863FD" w:rsidRDefault="00AD5776" w:rsidP="00D3040C">
      <w:pPr>
        <w:widowControl w:val="0"/>
        <w:autoSpaceDE w:val="0"/>
        <w:autoSpaceDN w:val="0"/>
        <w:adjustRightInd w:val="0"/>
        <w:spacing w:after="0" w:line="240" w:lineRule="auto"/>
        <w:rPr>
          <w:rFonts w:asciiTheme="minorHAnsi" w:hAnsiTheme="minorHAnsi" w:cs="Times New Roman"/>
          <w:bCs/>
          <w:color w:val="000000" w:themeColor="text1"/>
        </w:rPr>
      </w:pPr>
    </w:p>
    <w:p w14:paraId="276B7EF3" w14:textId="62003266" w:rsidR="00595BDA" w:rsidRPr="004863FD" w:rsidRDefault="00D73A24" w:rsidP="00595BDA">
      <w:pPr>
        <w:widowControl w:val="0"/>
        <w:autoSpaceDE w:val="0"/>
        <w:autoSpaceDN w:val="0"/>
        <w:adjustRightInd w:val="0"/>
        <w:spacing w:after="0" w:line="240" w:lineRule="auto"/>
        <w:rPr>
          <w:rFonts w:asciiTheme="minorHAnsi" w:hAnsiTheme="minorHAnsi" w:cs="Times New Roman"/>
          <w:bCs/>
          <w:color w:val="000000" w:themeColor="text1"/>
        </w:rPr>
      </w:pPr>
      <w:r w:rsidRPr="004863FD">
        <w:rPr>
          <w:rFonts w:asciiTheme="minorHAnsi" w:hAnsiTheme="minorHAnsi" w:cs="Times New Roman"/>
          <w:color w:val="000000" w:themeColor="text1"/>
        </w:rPr>
        <w:t xml:space="preserve">Promotes team building, communication, and leadership throughout the organization. This may include leading the </w:t>
      </w:r>
      <w:r w:rsidR="00AD5776" w:rsidRPr="004863FD">
        <w:rPr>
          <w:rFonts w:asciiTheme="minorHAnsi" w:hAnsiTheme="minorHAnsi" w:cs="Times New Roman"/>
          <w:bCs/>
          <w:color w:val="000000" w:themeColor="text1"/>
        </w:rPr>
        <w:t>organization’s culture initiatives</w:t>
      </w:r>
      <w:r w:rsidR="00CD46D8" w:rsidRPr="004863FD">
        <w:rPr>
          <w:rFonts w:asciiTheme="minorHAnsi" w:hAnsiTheme="minorHAnsi" w:cs="Times New Roman"/>
          <w:bCs/>
          <w:color w:val="000000" w:themeColor="text1"/>
        </w:rPr>
        <w:t xml:space="preserve"> as well as </w:t>
      </w:r>
      <w:r w:rsidR="00595BDA" w:rsidRPr="004863FD">
        <w:rPr>
          <w:rFonts w:asciiTheme="minorHAnsi" w:hAnsiTheme="minorHAnsi" w:cs="Times New Roman"/>
          <w:bCs/>
          <w:color w:val="000000" w:themeColor="text1"/>
        </w:rPr>
        <w:t xml:space="preserve">diversity, equity and inclusion initiatives. </w:t>
      </w:r>
    </w:p>
    <w:p w14:paraId="53F9E506" w14:textId="34D40A1F" w:rsidR="00AD5776" w:rsidRPr="004863FD" w:rsidRDefault="00AD5776" w:rsidP="00D3040C">
      <w:pPr>
        <w:widowControl w:val="0"/>
        <w:autoSpaceDE w:val="0"/>
        <w:autoSpaceDN w:val="0"/>
        <w:adjustRightInd w:val="0"/>
        <w:spacing w:after="0" w:line="240" w:lineRule="auto"/>
        <w:rPr>
          <w:rFonts w:asciiTheme="minorHAnsi" w:hAnsiTheme="minorHAnsi" w:cs="Times New Roman"/>
          <w:bCs/>
          <w:color w:val="000000" w:themeColor="text1"/>
        </w:rPr>
      </w:pPr>
    </w:p>
    <w:p w14:paraId="4595132A" w14:textId="5045F431" w:rsidR="00AD5776" w:rsidRPr="004863FD" w:rsidRDefault="00AD5776" w:rsidP="00D3040C">
      <w:pPr>
        <w:widowControl w:val="0"/>
        <w:autoSpaceDE w:val="0"/>
        <w:autoSpaceDN w:val="0"/>
        <w:adjustRightInd w:val="0"/>
        <w:spacing w:after="0" w:line="240" w:lineRule="auto"/>
        <w:rPr>
          <w:rFonts w:asciiTheme="minorHAnsi" w:hAnsiTheme="minorHAnsi" w:cs="Times New Roman"/>
          <w:bCs/>
          <w:color w:val="000000" w:themeColor="text1"/>
        </w:rPr>
      </w:pPr>
      <w:r w:rsidRPr="004863FD">
        <w:rPr>
          <w:rFonts w:asciiTheme="minorHAnsi" w:hAnsiTheme="minorHAnsi" w:cs="Times New Roman"/>
          <w:bCs/>
          <w:color w:val="000000" w:themeColor="text1"/>
        </w:rPr>
        <w:t xml:space="preserve">Develops, administers and monitors COVID protocols to ensure </w:t>
      </w:r>
      <w:r w:rsidR="00A61BD0" w:rsidRPr="004863FD">
        <w:rPr>
          <w:rFonts w:asciiTheme="minorHAnsi" w:hAnsiTheme="minorHAnsi" w:cs="Times New Roman"/>
          <w:bCs/>
          <w:color w:val="000000" w:themeColor="text1"/>
        </w:rPr>
        <w:t>staff s</w:t>
      </w:r>
      <w:r w:rsidRPr="004863FD">
        <w:rPr>
          <w:rFonts w:asciiTheme="minorHAnsi" w:hAnsiTheme="minorHAnsi" w:cs="Times New Roman"/>
          <w:bCs/>
          <w:color w:val="000000" w:themeColor="text1"/>
        </w:rPr>
        <w:t xml:space="preserve">afety. </w:t>
      </w:r>
    </w:p>
    <w:p w14:paraId="2357CD6C" w14:textId="7A706A78" w:rsidR="00AD5776" w:rsidRPr="004863FD" w:rsidRDefault="00AD5776" w:rsidP="00D3040C">
      <w:pPr>
        <w:widowControl w:val="0"/>
        <w:autoSpaceDE w:val="0"/>
        <w:autoSpaceDN w:val="0"/>
        <w:adjustRightInd w:val="0"/>
        <w:spacing w:after="0" w:line="240" w:lineRule="auto"/>
        <w:rPr>
          <w:rFonts w:asciiTheme="minorHAnsi" w:hAnsiTheme="minorHAnsi" w:cs="Times New Roman"/>
          <w:bCs/>
          <w:color w:val="000000" w:themeColor="text1"/>
        </w:rPr>
      </w:pPr>
    </w:p>
    <w:p w14:paraId="3D5688DA" w14:textId="2E810C6A" w:rsidR="00D3040C" w:rsidRPr="004863FD" w:rsidRDefault="00AD5776" w:rsidP="00C32587">
      <w:pPr>
        <w:rPr>
          <w:rFonts w:asciiTheme="minorHAnsi" w:hAnsiTheme="minorHAnsi"/>
          <w:bCs/>
          <w:color w:val="000000" w:themeColor="text1"/>
        </w:rPr>
      </w:pPr>
      <w:r w:rsidRPr="004863FD">
        <w:rPr>
          <w:rFonts w:asciiTheme="minorHAnsi" w:hAnsiTheme="minorHAnsi" w:cs="Times New Roman"/>
          <w:bCs/>
          <w:color w:val="000000" w:themeColor="text1"/>
        </w:rPr>
        <w:t xml:space="preserve">Supervises employee housing program and associated agreements, policies and protocols. </w:t>
      </w:r>
    </w:p>
    <w:p w14:paraId="31D84E4E" w14:textId="19138805" w:rsidR="00A61BD0" w:rsidRPr="004863FD" w:rsidRDefault="00CD46D8" w:rsidP="00C32587">
      <w:pPr>
        <w:rPr>
          <w:rFonts w:asciiTheme="minorHAnsi" w:hAnsiTheme="minorHAnsi"/>
          <w:bCs/>
          <w:color w:val="000000" w:themeColor="text1"/>
        </w:rPr>
      </w:pPr>
      <w:r w:rsidRPr="004863FD">
        <w:rPr>
          <w:rFonts w:asciiTheme="minorHAnsi" w:hAnsiTheme="minorHAnsi" w:cs="Times New Roman"/>
          <w:bCs/>
          <w:color w:val="000000" w:themeColor="text1"/>
        </w:rPr>
        <w:t>Performs o</w:t>
      </w:r>
      <w:r w:rsidR="00595BDA" w:rsidRPr="004863FD">
        <w:rPr>
          <w:rFonts w:asciiTheme="minorHAnsi" w:hAnsiTheme="minorHAnsi" w:cs="Times New Roman"/>
          <w:bCs/>
          <w:color w:val="000000" w:themeColor="text1"/>
        </w:rPr>
        <w:t xml:space="preserve">ther duties </w:t>
      </w:r>
      <w:r w:rsidRPr="004863FD">
        <w:rPr>
          <w:rFonts w:asciiTheme="minorHAnsi" w:hAnsiTheme="minorHAnsi" w:cs="Times New Roman"/>
          <w:bCs/>
          <w:color w:val="000000" w:themeColor="text1"/>
        </w:rPr>
        <w:t xml:space="preserve">as assigned, required or requested. </w:t>
      </w:r>
    </w:p>
    <w:p w14:paraId="7E7EDC8E" w14:textId="77777777" w:rsidR="00C32587" w:rsidRPr="00046A97" w:rsidRDefault="00C32587" w:rsidP="00C32587">
      <w:pPr>
        <w:spacing w:beforeLines="1" w:before="2" w:afterLines="1" w:after="2"/>
        <w:jc w:val="both"/>
        <w:rPr>
          <w:rFonts w:asciiTheme="minorHAnsi" w:hAnsiTheme="minorHAnsi"/>
          <w:color w:val="000000" w:themeColor="text1"/>
        </w:rPr>
      </w:pPr>
      <w:r w:rsidRPr="00C02054">
        <w:rPr>
          <w:rFonts w:asciiTheme="minorHAnsi" w:hAnsiTheme="minorHAnsi"/>
          <w:b/>
          <w:color w:val="548DD4" w:themeColor="text2" w:themeTint="99"/>
        </w:rPr>
        <w:t xml:space="preserve">DESIRED QUALIFICATIONS: </w:t>
      </w:r>
    </w:p>
    <w:p w14:paraId="66C80CB8" w14:textId="77777777" w:rsidR="00046A97" w:rsidRPr="004863FD" w:rsidRDefault="00046A97" w:rsidP="00046A97">
      <w:pPr>
        <w:pStyle w:val="ListParagraph"/>
        <w:numPr>
          <w:ilvl w:val="0"/>
          <w:numId w:val="1"/>
        </w:numPr>
        <w:jc w:val="both"/>
        <w:rPr>
          <w:rFonts w:asciiTheme="minorHAnsi" w:hAnsiTheme="minorHAnsi"/>
          <w:color w:val="000000" w:themeColor="text1"/>
          <w:sz w:val="22"/>
          <w:szCs w:val="22"/>
          <w:u w:val="single"/>
        </w:rPr>
      </w:pPr>
      <w:r w:rsidRPr="004863FD">
        <w:rPr>
          <w:rFonts w:asciiTheme="minorHAnsi" w:hAnsiTheme="minorHAnsi"/>
          <w:color w:val="000000" w:themeColor="text1"/>
          <w:sz w:val="22"/>
          <w:szCs w:val="22"/>
        </w:rPr>
        <w:t>Demonstrate knowledge and expertise of personnel recruitment, selection, training, compensation and benefits administration.</w:t>
      </w:r>
    </w:p>
    <w:p w14:paraId="30CC4E12" w14:textId="0D187171" w:rsidR="00C32587" w:rsidRPr="00677A89" w:rsidRDefault="00C32587" w:rsidP="00677A89">
      <w:pPr>
        <w:numPr>
          <w:ilvl w:val="0"/>
          <w:numId w:val="1"/>
        </w:numPr>
        <w:autoSpaceDE w:val="0"/>
        <w:autoSpaceDN w:val="0"/>
        <w:spacing w:beforeLines="1" w:before="2" w:afterLines="1" w:after="2" w:line="240" w:lineRule="auto"/>
        <w:jc w:val="both"/>
        <w:rPr>
          <w:rFonts w:asciiTheme="minorHAnsi" w:hAnsiTheme="minorHAnsi"/>
          <w:color w:val="000000" w:themeColor="text1"/>
        </w:rPr>
      </w:pPr>
      <w:r w:rsidRPr="004863FD">
        <w:rPr>
          <w:rFonts w:asciiTheme="minorHAnsi" w:hAnsiTheme="minorHAnsi"/>
          <w:color w:val="000000" w:themeColor="text1"/>
        </w:rPr>
        <w:t>Excellent written</w:t>
      </w:r>
      <w:r w:rsidR="00677A89">
        <w:rPr>
          <w:rFonts w:asciiTheme="minorHAnsi" w:hAnsiTheme="minorHAnsi"/>
          <w:color w:val="000000" w:themeColor="text1"/>
        </w:rPr>
        <w:t>, interpersonal,</w:t>
      </w:r>
      <w:r w:rsidRPr="004863FD">
        <w:rPr>
          <w:rFonts w:asciiTheme="minorHAnsi" w:hAnsiTheme="minorHAnsi"/>
          <w:color w:val="000000" w:themeColor="text1"/>
        </w:rPr>
        <w:t xml:space="preserve"> and verbal communication skills, with experience and comfort in public speaking. </w:t>
      </w:r>
      <w:r w:rsidR="00E61100" w:rsidRPr="004863FD">
        <w:rPr>
          <w:rFonts w:asciiTheme="minorHAnsi" w:hAnsiTheme="minorHAnsi"/>
          <w:color w:val="000000" w:themeColor="text1"/>
        </w:rPr>
        <w:t>Manager</w:t>
      </w:r>
      <w:r w:rsidRPr="004863FD">
        <w:rPr>
          <w:rFonts w:asciiTheme="minorHAnsi" w:hAnsiTheme="minorHAnsi"/>
          <w:color w:val="000000" w:themeColor="text1"/>
        </w:rPr>
        <w:t xml:space="preserve"> must communicate effectively with a variety of stakeholders to identify opportunities to enhance and improve pertinent program elements and effectiveness.   </w:t>
      </w:r>
    </w:p>
    <w:p w14:paraId="141E70B8" w14:textId="1C1D7EC3" w:rsidR="00C32587" w:rsidRPr="004863FD" w:rsidRDefault="00E61100" w:rsidP="00C32587">
      <w:pPr>
        <w:numPr>
          <w:ilvl w:val="0"/>
          <w:numId w:val="1"/>
        </w:numPr>
        <w:autoSpaceDE w:val="0"/>
        <w:autoSpaceDN w:val="0"/>
        <w:spacing w:beforeLines="1" w:before="2" w:afterLines="1" w:after="2" w:line="240" w:lineRule="auto"/>
        <w:jc w:val="both"/>
        <w:rPr>
          <w:rFonts w:asciiTheme="minorHAnsi" w:hAnsiTheme="minorHAnsi"/>
          <w:color w:val="000000" w:themeColor="text1"/>
        </w:rPr>
      </w:pPr>
      <w:r w:rsidRPr="004863FD">
        <w:rPr>
          <w:rFonts w:asciiTheme="minorHAnsi" w:hAnsiTheme="minorHAnsi"/>
          <w:color w:val="000000" w:themeColor="text1"/>
        </w:rPr>
        <w:t>M</w:t>
      </w:r>
      <w:r w:rsidR="00C32587" w:rsidRPr="004863FD">
        <w:rPr>
          <w:rFonts w:asciiTheme="minorHAnsi" w:hAnsiTheme="minorHAnsi"/>
          <w:color w:val="000000" w:themeColor="text1"/>
        </w:rPr>
        <w:t>ust have exceptional time-management skills to manage projects on a tight timeline with a high level of attention to detail, quality, and professionalism.</w:t>
      </w:r>
    </w:p>
    <w:p w14:paraId="6ED6F98A" w14:textId="0E6AB2F7" w:rsidR="00C32587" w:rsidRPr="004863FD" w:rsidRDefault="00E61100" w:rsidP="00C32587">
      <w:pPr>
        <w:numPr>
          <w:ilvl w:val="0"/>
          <w:numId w:val="1"/>
        </w:numPr>
        <w:autoSpaceDE w:val="0"/>
        <w:autoSpaceDN w:val="0"/>
        <w:spacing w:beforeLines="1" w:before="2" w:afterLines="1" w:after="2" w:line="240" w:lineRule="auto"/>
        <w:jc w:val="both"/>
        <w:rPr>
          <w:rFonts w:asciiTheme="minorHAnsi" w:hAnsiTheme="minorHAnsi"/>
          <w:color w:val="000000" w:themeColor="text1"/>
        </w:rPr>
      </w:pPr>
      <w:r w:rsidRPr="004863FD">
        <w:rPr>
          <w:rFonts w:asciiTheme="minorHAnsi" w:hAnsiTheme="minorHAnsi"/>
          <w:color w:val="000000" w:themeColor="text1"/>
        </w:rPr>
        <w:t>M</w:t>
      </w:r>
      <w:r w:rsidR="00C32587" w:rsidRPr="004863FD">
        <w:rPr>
          <w:rFonts w:asciiTheme="minorHAnsi" w:hAnsiTheme="minorHAnsi"/>
          <w:color w:val="000000" w:themeColor="text1"/>
        </w:rPr>
        <w:t xml:space="preserve">ust be highly organized and have strong administrative skills. </w:t>
      </w:r>
    </w:p>
    <w:p w14:paraId="14CF5C35" w14:textId="47175936" w:rsidR="00F50F9F" w:rsidRPr="004863FD" w:rsidRDefault="00C32587" w:rsidP="00F50F9F">
      <w:pPr>
        <w:numPr>
          <w:ilvl w:val="0"/>
          <w:numId w:val="1"/>
        </w:numPr>
        <w:autoSpaceDE w:val="0"/>
        <w:autoSpaceDN w:val="0"/>
        <w:spacing w:beforeLines="1" w:before="2" w:afterLines="1" w:after="2" w:line="240" w:lineRule="auto"/>
        <w:jc w:val="both"/>
        <w:rPr>
          <w:rFonts w:asciiTheme="minorHAnsi" w:hAnsiTheme="minorHAnsi"/>
          <w:color w:val="000000" w:themeColor="text1"/>
        </w:rPr>
      </w:pPr>
      <w:r w:rsidRPr="004863FD">
        <w:rPr>
          <w:rFonts w:asciiTheme="minorHAnsi" w:hAnsiTheme="minorHAnsi"/>
          <w:color w:val="000000" w:themeColor="text1"/>
        </w:rPr>
        <w:t xml:space="preserve">A key attribute of the </w:t>
      </w:r>
      <w:r w:rsidR="00E61100" w:rsidRPr="004863FD">
        <w:rPr>
          <w:rFonts w:asciiTheme="minorHAnsi" w:hAnsiTheme="minorHAnsi"/>
          <w:color w:val="000000" w:themeColor="text1"/>
        </w:rPr>
        <w:t>Manager</w:t>
      </w:r>
      <w:r w:rsidRPr="004863FD">
        <w:rPr>
          <w:rFonts w:asciiTheme="minorHAnsi" w:hAnsiTheme="minorHAnsi"/>
          <w:color w:val="000000" w:themeColor="text1"/>
        </w:rPr>
        <w:t xml:space="preserve"> is that they must be self-motivated, internally driven and able to problem-solve and make decisions that balance input from the senior management team w</w:t>
      </w:r>
      <w:r w:rsidR="00E61100" w:rsidRPr="004863FD">
        <w:rPr>
          <w:rFonts w:asciiTheme="minorHAnsi" w:hAnsiTheme="minorHAnsi"/>
          <w:color w:val="000000" w:themeColor="text1"/>
        </w:rPr>
        <w:t>hile</w:t>
      </w:r>
      <w:r w:rsidRPr="004863FD">
        <w:rPr>
          <w:rFonts w:asciiTheme="minorHAnsi" w:hAnsiTheme="minorHAnsi"/>
          <w:color w:val="000000" w:themeColor="text1"/>
        </w:rPr>
        <w:t xml:space="preserve"> moving tasks forward in an efficient and expeditious way. </w:t>
      </w:r>
    </w:p>
    <w:p w14:paraId="006D607E" w14:textId="06E44A5E" w:rsidR="00CD46D8" w:rsidRPr="004863FD" w:rsidRDefault="00CD46D8" w:rsidP="00CD46D8">
      <w:pPr>
        <w:pStyle w:val="ListParagraph"/>
        <w:numPr>
          <w:ilvl w:val="0"/>
          <w:numId w:val="1"/>
        </w:numPr>
        <w:jc w:val="both"/>
        <w:rPr>
          <w:rFonts w:asciiTheme="minorHAnsi" w:hAnsiTheme="minorHAnsi"/>
          <w:color w:val="000000" w:themeColor="text1"/>
          <w:sz w:val="22"/>
          <w:szCs w:val="22"/>
          <w:u w:val="single"/>
        </w:rPr>
      </w:pPr>
      <w:r w:rsidRPr="004863FD">
        <w:rPr>
          <w:rFonts w:asciiTheme="minorHAnsi" w:hAnsiTheme="minorHAnsi"/>
          <w:color w:val="000000" w:themeColor="text1"/>
          <w:sz w:val="22"/>
          <w:szCs w:val="22"/>
        </w:rPr>
        <w:t>Must maintain a high level of integrity and professionalism when dealing with ethical and legal situations and be able to maintain strict confidentiality</w:t>
      </w:r>
    </w:p>
    <w:p w14:paraId="715C4F2F" w14:textId="3D300F39" w:rsidR="00CD46D8" w:rsidRPr="004863FD" w:rsidRDefault="00CD46D8" w:rsidP="00CD46D8">
      <w:pPr>
        <w:pStyle w:val="BodyText"/>
        <w:numPr>
          <w:ilvl w:val="0"/>
          <w:numId w:val="1"/>
        </w:numPr>
        <w:rPr>
          <w:rFonts w:asciiTheme="minorHAnsi" w:hAnsiTheme="minorHAnsi"/>
          <w:color w:val="000000" w:themeColor="text1"/>
          <w:sz w:val="22"/>
          <w:szCs w:val="22"/>
        </w:rPr>
      </w:pPr>
      <w:r w:rsidRPr="004863FD">
        <w:rPr>
          <w:rFonts w:asciiTheme="minorHAnsi" w:hAnsiTheme="minorHAnsi"/>
          <w:color w:val="000000" w:themeColor="text1"/>
          <w:sz w:val="22"/>
          <w:szCs w:val="22"/>
        </w:rPr>
        <w:t>Ability to give attention, confidentiality, and sensitivity to special personnel situations that may arise. One must display a professional demeanor at all times.</w:t>
      </w:r>
    </w:p>
    <w:p w14:paraId="65C6385E" w14:textId="7F05BEA7" w:rsidR="00CD46D8" w:rsidRDefault="00CD46D8" w:rsidP="00CD46D8">
      <w:pPr>
        <w:autoSpaceDE w:val="0"/>
        <w:autoSpaceDN w:val="0"/>
        <w:spacing w:beforeLines="1" w:before="2" w:afterLines="1" w:after="2" w:line="240" w:lineRule="auto"/>
        <w:ind w:left="810"/>
        <w:jc w:val="both"/>
        <w:rPr>
          <w:rFonts w:asciiTheme="minorHAnsi" w:hAnsiTheme="minorHAnsi"/>
          <w:color w:val="000000" w:themeColor="text1"/>
        </w:rPr>
      </w:pPr>
    </w:p>
    <w:p w14:paraId="1A7009F3" w14:textId="77777777" w:rsidR="00677A89" w:rsidRPr="00C02054" w:rsidRDefault="00677A89" w:rsidP="00CD46D8">
      <w:pPr>
        <w:autoSpaceDE w:val="0"/>
        <w:autoSpaceDN w:val="0"/>
        <w:spacing w:beforeLines="1" w:before="2" w:afterLines="1" w:after="2" w:line="240" w:lineRule="auto"/>
        <w:ind w:left="810"/>
        <w:jc w:val="both"/>
        <w:rPr>
          <w:rFonts w:asciiTheme="minorHAnsi" w:hAnsiTheme="minorHAnsi"/>
          <w:color w:val="000000" w:themeColor="text1"/>
        </w:rPr>
      </w:pPr>
    </w:p>
    <w:p w14:paraId="6D847E34" w14:textId="77777777" w:rsidR="00CD46D8" w:rsidRPr="00C02054" w:rsidRDefault="00CD46D8" w:rsidP="00046A97">
      <w:pPr>
        <w:spacing w:after="0" w:line="259" w:lineRule="auto"/>
        <w:rPr>
          <w:rFonts w:asciiTheme="minorHAnsi" w:hAnsiTheme="minorHAnsi"/>
          <w:b/>
          <w:bCs/>
          <w:color w:val="548DD4" w:themeColor="text2" w:themeTint="99"/>
        </w:rPr>
      </w:pPr>
      <w:r w:rsidRPr="00C02054">
        <w:rPr>
          <w:rFonts w:asciiTheme="minorHAnsi" w:hAnsiTheme="minorHAnsi"/>
          <w:b/>
          <w:bCs/>
          <w:color w:val="548DD4" w:themeColor="text2" w:themeTint="99"/>
        </w:rPr>
        <w:lastRenderedPageBreak/>
        <w:t>Experience and Training</w:t>
      </w:r>
    </w:p>
    <w:p w14:paraId="70C578E5" w14:textId="633DFB40" w:rsidR="00CD46D8" w:rsidRPr="004863FD" w:rsidRDefault="00CD46D8" w:rsidP="00CD46D8">
      <w:pPr>
        <w:rPr>
          <w:rFonts w:asciiTheme="minorHAnsi" w:hAnsiTheme="minorHAnsi"/>
          <w:color w:val="000000" w:themeColor="text1"/>
        </w:rPr>
      </w:pPr>
      <w:r w:rsidRPr="004863FD">
        <w:rPr>
          <w:rFonts w:asciiTheme="minorHAnsi" w:hAnsiTheme="minorHAnsi"/>
          <w:color w:val="000000" w:themeColor="text1"/>
        </w:rPr>
        <w:t>Minimum Bachelor’s Degree in business, human resources or relevant field, plus minimum three years relevant professional HR experience. While a pertinent college degree is preferred, individual reputation, knowledge, training and work experience in HR will be the key criteria. SHRM or HRCI HR certification helpful.</w:t>
      </w:r>
    </w:p>
    <w:p w14:paraId="6F2219BD" w14:textId="5650619D" w:rsidR="00CD46D8" w:rsidRPr="00046A97" w:rsidRDefault="00CD46D8" w:rsidP="00CD46D8">
      <w:pPr>
        <w:pStyle w:val="BodyText"/>
        <w:rPr>
          <w:rFonts w:asciiTheme="minorHAnsi" w:hAnsiTheme="minorHAnsi"/>
          <w:b/>
          <w:color w:val="548DD4" w:themeColor="text2" w:themeTint="99"/>
          <w:sz w:val="22"/>
          <w:szCs w:val="22"/>
        </w:rPr>
      </w:pPr>
      <w:r w:rsidRPr="00046A97">
        <w:rPr>
          <w:rFonts w:asciiTheme="minorHAnsi" w:hAnsiTheme="minorHAnsi"/>
          <w:b/>
          <w:color w:val="548DD4" w:themeColor="text2" w:themeTint="99"/>
          <w:sz w:val="22"/>
          <w:szCs w:val="22"/>
        </w:rPr>
        <w:t>Physical Requirements</w:t>
      </w:r>
    </w:p>
    <w:p w14:paraId="0A42580E" w14:textId="77777777" w:rsidR="00CD46D8" w:rsidRPr="004863FD" w:rsidRDefault="00CD46D8" w:rsidP="00CD46D8">
      <w:pPr>
        <w:pStyle w:val="BodyText"/>
        <w:numPr>
          <w:ilvl w:val="0"/>
          <w:numId w:val="8"/>
        </w:numPr>
        <w:rPr>
          <w:rFonts w:asciiTheme="minorHAnsi" w:hAnsiTheme="minorHAnsi"/>
          <w:color w:val="000000" w:themeColor="text1"/>
          <w:sz w:val="22"/>
          <w:szCs w:val="22"/>
        </w:rPr>
      </w:pPr>
      <w:r w:rsidRPr="004863FD">
        <w:rPr>
          <w:rFonts w:asciiTheme="minorHAnsi" w:hAnsiTheme="minorHAnsi"/>
          <w:color w:val="000000" w:themeColor="text1"/>
          <w:sz w:val="22"/>
          <w:szCs w:val="22"/>
        </w:rPr>
        <w:t xml:space="preserve">Ability to conduct activities involving moderate standing, walking, and substantial sitting.  </w:t>
      </w:r>
    </w:p>
    <w:p w14:paraId="2E38D63F" w14:textId="77777777" w:rsidR="00CD46D8" w:rsidRPr="004863FD" w:rsidRDefault="00CD46D8" w:rsidP="00CD46D8">
      <w:pPr>
        <w:pStyle w:val="BodyText"/>
        <w:numPr>
          <w:ilvl w:val="0"/>
          <w:numId w:val="7"/>
        </w:numPr>
        <w:rPr>
          <w:rFonts w:asciiTheme="minorHAnsi" w:hAnsiTheme="minorHAnsi"/>
          <w:color w:val="000000" w:themeColor="text1"/>
          <w:sz w:val="22"/>
          <w:szCs w:val="22"/>
        </w:rPr>
      </w:pPr>
      <w:r w:rsidRPr="004863FD">
        <w:rPr>
          <w:rFonts w:asciiTheme="minorHAnsi" w:hAnsiTheme="minorHAnsi"/>
          <w:color w:val="000000" w:themeColor="text1"/>
          <w:sz w:val="22"/>
          <w:szCs w:val="22"/>
        </w:rPr>
        <w:t xml:space="preserve">Ability to lift boxes weighing 25 pounds. </w:t>
      </w:r>
    </w:p>
    <w:p w14:paraId="557FFB76" w14:textId="77777777" w:rsidR="00CD46D8" w:rsidRPr="004863FD" w:rsidRDefault="00CD46D8" w:rsidP="00CD46D8">
      <w:pPr>
        <w:pStyle w:val="BodyText"/>
        <w:numPr>
          <w:ilvl w:val="0"/>
          <w:numId w:val="7"/>
        </w:numPr>
        <w:rPr>
          <w:rFonts w:asciiTheme="minorHAnsi" w:hAnsiTheme="minorHAnsi"/>
          <w:color w:val="000000" w:themeColor="text1"/>
          <w:sz w:val="22"/>
          <w:szCs w:val="22"/>
        </w:rPr>
      </w:pPr>
      <w:r w:rsidRPr="004863FD">
        <w:rPr>
          <w:rFonts w:asciiTheme="minorHAnsi" w:hAnsiTheme="minorHAnsi"/>
          <w:color w:val="000000" w:themeColor="text1"/>
          <w:sz w:val="22"/>
          <w:szCs w:val="22"/>
        </w:rPr>
        <w:t>Ability to hear and respond to phone calls and conversations.</w:t>
      </w:r>
    </w:p>
    <w:p w14:paraId="29DED022" w14:textId="77777777" w:rsidR="00CD46D8" w:rsidRPr="004863FD" w:rsidRDefault="00CD46D8" w:rsidP="00CD46D8">
      <w:pPr>
        <w:pStyle w:val="NoSpacing"/>
        <w:numPr>
          <w:ilvl w:val="0"/>
          <w:numId w:val="7"/>
        </w:numPr>
        <w:rPr>
          <w:color w:val="000000" w:themeColor="text1"/>
        </w:rPr>
      </w:pPr>
      <w:r w:rsidRPr="004863FD">
        <w:rPr>
          <w:color w:val="000000" w:themeColor="text1"/>
        </w:rPr>
        <w:t>Ability to work at a desk for prolonged periods of time; sitting, typing, answer the phone, etc.</w:t>
      </w:r>
    </w:p>
    <w:p w14:paraId="63E38243" w14:textId="77777777" w:rsidR="00CD46D8" w:rsidRPr="00C02054" w:rsidRDefault="00CD46D8" w:rsidP="00CD46D8">
      <w:pPr>
        <w:pStyle w:val="BodyText"/>
        <w:rPr>
          <w:rFonts w:asciiTheme="minorHAnsi" w:hAnsiTheme="minorHAnsi"/>
          <w:sz w:val="22"/>
          <w:szCs w:val="22"/>
        </w:rPr>
      </w:pPr>
    </w:p>
    <w:p w14:paraId="2A094358" w14:textId="6EAAB3B7" w:rsidR="00CD46D8" w:rsidRPr="00C02054" w:rsidRDefault="00CD46D8" w:rsidP="00177875">
      <w:pPr>
        <w:spacing w:after="0" w:line="240" w:lineRule="auto"/>
        <w:rPr>
          <w:rFonts w:asciiTheme="minorHAnsi" w:hAnsiTheme="minorHAnsi"/>
          <w:color w:val="548DD4" w:themeColor="text2" w:themeTint="99"/>
        </w:rPr>
      </w:pPr>
      <w:r w:rsidRPr="00C02054">
        <w:rPr>
          <w:rFonts w:asciiTheme="minorHAnsi" w:hAnsiTheme="minorHAnsi"/>
          <w:b/>
          <w:color w:val="548DD4" w:themeColor="text2" w:themeTint="99"/>
        </w:rPr>
        <w:t>Environmental Conditions</w:t>
      </w:r>
    </w:p>
    <w:p w14:paraId="2CD91033" w14:textId="77777777" w:rsidR="00177875" w:rsidRDefault="00CD46D8" w:rsidP="00177875">
      <w:pPr>
        <w:spacing w:after="0" w:line="240" w:lineRule="auto"/>
        <w:rPr>
          <w:rFonts w:asciiTheme="minorHAnsi" w:hAnsiTheme="minorHAnsi"/>
        </w:rPr>
      </w:pPr>
      <w:r w:rsidRPr="00C02054">
        <w:rPr>
          <w:rFonts w:asciiTheme="minorHAnsi" w:hAnsiTheme="minorHAnsi"/>
        </w:rPr>
        <w:t>The majority of this position duty is performed within an indoor, office environment.</w:t>
      </w:r>
    </w:p>
    <w:p w14:paraId="3A5B41B1" w14:textId="77777777" w:rsidR="00177875" w:rsidRDefault="00C32587" w:rsidP="00177875">
      <w:pPr>
        <w:spacing w:after="0" w:line="240" w:lineRule="auto"/>
        <w:rPr>
          <w:rFonts w:asciiTheme="minorHAnsi" w:hAnsiTheme="minorHAnsi"/>
        </w:rPr>
      </w:pPr>
      <w:r w:rsidRPr="00C02054">
        <w:rPr>
          <w:rFonts w:asciiTheme="minorHAnsi" w:hAnsiTheme="minorHAnsi"/>
          <w:b/>
          <w:color w:val="548DD4" w:themeColor="text2" w:themeTint="99"/>
        </w:rPr>
        <w:t>Reporting Relationships</w:t>
      </w:r>
    </w:p>
    <w:p w14:paraId="4978FC66" w14:textId="62282D35" w:rsidR="00C32587" w:rsidRPr="00177875" w:rsidRDefault="00C32587" w:rsidP="00177875">
      <w:pPr>
        <w:spacing w:after="0" w:line="240" w:lineRule="auto"/>
        <w:rPr>
          <w:rFonts w:asciiTheme="minorHAnsi" w:hAnsiTheme="minorHAnsi"/>
        </w:rPr>
      </w:pPr>
      <w:r w:rsidRPr="00C02054">
        <w:rPr>
          <w:rFonts w:asciiTheme="minorHAnsi" w:hAnsiTheme="minorHAnsi"/>
          <w:color w:val="000000" w:themeColor="text1"/>
        </w:rPr>
        <w:t xml:space="preserve">This position reports to </w:t>
      </w:r>
      <w:r w:rsidR="00E61100" w:rsidRPr="00C02054">
        <w:rPr>
          <w:rFonts w:asciiTheme="minorHAnsi" w:hAnsiTheme="minorHAnsi"/>
          <w:color w:val="000000" w:themeColor="text1"/>
        </w:rPr>
        <w:t xml:space="preserve">the </w:t>
      </w:r>
      <w:r w:rsidRPr="00C02054">
        <w:rPr>
          <w:rFonts w:asciiTheme="minorHAnsi" w:hAnsiTheme="minorHAnsi"/>
          <w:color w:val="000000" w:themeColor="text1"/>
        </w:rPr>
        <w:t>CEO</w:t>
      </w:r>
      <w:r w:rsidR="00E61100" w:rsidRPr="00C02054">
        <w:rPr>
          <w:rFonts w:asciiTheme="minorHAnsi" w:hAnsiTheme="minorHAnsi"/>
          <w:color w:val="000000" w:themeColor="text1"/>
        </w:rPr>
        <w:t xml:space="preserve"> of ACES</w:t>
      </w:r>
      <w:r w:rsidRPr="00C02054">
        <w:rPr>
          <w:rFonts w:asciiTheme="minorHAnsi" w:hAnsiTheme="minorHAnsi"/>
          <w:color w:val="000000" w:themeColor="text1"/>
        </w:rPr>
        <w:t>.</w:t>
      </w:r>
    </w:p>
    <w:p w14:paraId="2AAAD444" w14:textId="77777777" w:rsidR="00C32587" w:rsidRPr="00C02054" w:rsidRDefault="00C32587" w:rsidP="00177875">
      <w:pPr>
        <w:spacing w:after="0" w:line="240" w:lineRule="auto"/>
        <w:jc w:val="both"/>
        <w:rPr>
          <w:rFonts w:asciiTheme="minorHAnsi" w:hAnsiTheme="minorHAnsi"/>
          <w:color w:val="548DD4" w:themeColor="text2" w:themeTint="99"/>
        </w:rPr>
      </w:pPr>
      <w:r w:rsidRPr="00C02054">
        <w:rPr>
          <w:rFonts w:asciiTheme="minorHAnsi" w:hAnsiTheme="minorHAnsi"/>
          <w:b/>
          <w:color w:val="548DD4" w:themeColor="text2" w:themeTint="99"/>
        </w:rPr>
        <w:t>Location</w:t>
      </w:r>
    </w:p>
    <w:p w14:paraId="769DFEBB" w14:textId="6F30BA19" w:rsidR="00C32587" w:rsidRPr="00C02054" w:rsidRDefault="00C32587" w:rsidP="00177875">
      <w:pPr>
        <w:spacing w:after="0" w:line="240" w:lineRule="auto"/>
        <w:jc w:val="both"/>
        <w:rPr>
          <w:rFonts w:asciiTheme="minorHAnsi" w:hAnsiTheme="minorHAnsi"/>
          <w:color w:val="000000" w:themeColor="text1"/>
        </w:rPr>
      </w:pPr>
      <w:r w:rsidRPr="00C02054">
        <w:rPr>
          <w:rFonts w:asciiTheme="minorHAnsi" w:hAnsiTheme="minorHAnsi"/>
          <w:color w:val="000000" w:themeColor="text1"/>
        </w:rPr>
        <w:t xml:space="preserve">This is a </w:t>
      </w:r>
      <w:r w:rsidR="00E61100" w:rsidRPr="00C02054">
        <w:rPr>
          <w:rFonts w:asciiTheme="minorHAnsi" w:hAnsiTheme="minorHAnsi"/>
          <w:color w:val="000000" w:themeColor="text1"/>
        </w:rPr>
        <w:t>part</w:t>
      </w:r>
      <w:r w:rsidRPr="00C02054">
        <w:rPr>
          <w:rFonts w:asciiTheme="minorHAnsi" w:hAnsiTheme="minorHAnsi"/>
          <w:color w:val="000000" w:themeColor="text1"/>
        </w:rPr>
        <w:t>-time</w:t>
      </w:r>
      <w:r w:rsidR="00E61100" w:rsidRPr="00C02054">
        <w:rPr>
          <w:rFonts w:asciiTheme="minorHAnsi" w:hAnsiTheme="minorHAnsi"/>
          <w:color w:val="000000" w:themeColor="text1"/>
        </w:rPr>
        <w:t xml:space="preserve"> (10-</w:t>
      </w:r>
      <w:r w:rsidR="00CF64EF">
        <w:rPr>
          <w:rFonts w:asciiTheme="minorHAnsi" w:hAnsiTheme="minorHAnsi"/>
          <w:color w:val="000000" w:themeColor="text1"/>
        </w:rPr>
        <w:t>25</w:t>
      </w:r>
      <w:r w:rsidR="00E61100" w:rsidRPr="00C02054">
        <w:rPr>
          <w:rFonts w:asciiTheme="minorHAnsi" w:hAnsiTheme="minorHAnsi"/>
          <w:color w:val="000000" w:themeColor="text1"/>
        </w:rPr>
        <w:t xml:space="preserve"> hours/week)</w:t>
      </w:r>
      <w:r w:rsidRPr="00C02054">
        <w:rPr>
          <w:rFonts w:asciiTheme="minorHAnsi" w:hAnsiTheme="minorHAnsi"/>
          <w:color w:val="000000" w:themeColor="text1"/>
        </w:rPr>
        <w:t>, year-round position</w:t>
      </w:r>
      <w:r w:rsidR="00E61100" w:rsidRPr="00C02054">
        <w:rPr>
          <w:rFonts w:asciiTheme="minorHAnsi" w:hAnsiTheme="minorHAnsi"/>
          <w:color w:val="000000" w:themeColor="text1"/>
        </w:rPr>
        <w:t xml:space="preserve"> based</w:t>
      </w:r>
      <w:r w:rsidRPr="00C02054">
        <w:rPr>
          <w:rFonts w:asciiTheme="minorHAnsi" w:hAnsiTheme="minorHAnsi"/>
          <w:color w:val="000000" w:themeColor="text1"/>
        </w:rPr>
        <w:t xml:space="preserve"> at Hallam Lake, Aspen, Colorado.</w:t>
      </w:r>
    </w:p>
    <w:p w14:paraId="55565028" w14:textId="77777777" w:rsidR="00C32587" w:rsidRPr="00C02054" w:rsidRDefault="00C32587" w:rsidP="00177875">
      <w:pPr>
        <w:spacing w:after="0" w:line="240" w:lineRule="auto"/>
        <w:jc w:val="both"/>
        <w:rPr>
          <w:rFonts w:asciiTheme="minorHAnsi" w:hAnsiTheme="minorHAnsi"/>
          <w:color w:val="548DD4" w:themeColor="text2" w:themeTint="99"/>
        </w:rPr>
      </w:pPr>
      <w:r w:rsidRPr="00C02054">
        <w:rPr>
          <w:rFonts w:asciiTheme="minorHAnsi" w:hAnsiTheme="minorHAnsi"/>
          <w:b/>
          <w:color w:val="548DD4" w:themeColor="text2" w:themeTint="99"/>
        </w:rPr>
        <w:t>Benefits and Compensation</w:t>
      </w:r>
    </w:p>
    <w:p w14:paraId="6B4DE166" w14:textId="51776FA5" w:rsidR="00C32587" w:rsidRPr="00C02054" w:rsidRDefault="00C32587" w:rsidP="00177875">
      <w:pPr>
        <w:spacing w:after="0" w:line="240" w:lineRule="auto"/>
        <w:jc w:val="both"/>
        <w:rPr>
          <w:rFonts w:asciiTheme="minorHAnsi" w:hAnsiTheme="minorHAnsi"/>
          <w:color w:val="000000" w:themeColor="text1"/>
        </w:rPr>
      </w:pPr>
      <w:r w:rsidRPr="00C02054">
        <w:rPr>
          <w:rFonts w:asciiTheme="minorHAnsi" w:hAnsiTheme="minorHAnsi"/>
          <w:color w:val="000000" w:themeColor="text1"/>
        </w:rPr>
        <w:t>Salary is commensurate with experience</w:t>
      </w:r>
      <w:r w:rsidR="00E61100" w:rsidRPr="00C02054">
        <w:rPr>
          <w:rFonts w:asciiTheme="minorHAnsi" w:hAnsiTheme="minorHAnsi"/>
          <w:color w:val="000000" w:themeColor="text1"/>
        </w:rPr>
        <w:t xml:space="preserve">. </w:t>
      </w:r>
      <w:r w:rsidR="00F50F9F" w:rsidRPr="00C02054">
        <w:rPr>
          <w:rFonts w:asciiTheme="minorHAnsi" w:hAnsiTheme="minorHAnsi"/>
          <w:color w:val="000000" w:themeColor="text1"/>
        </w:rPr>
        <w:t>Since</w:t>
      </w:r>
      <w:r w:rsidR="00E61100" w:rsidRPr="00C02054">
        <w:rPr>
          <w:rFonts w:asciiTheme="minorHAnsi" w:hAnsiTheme="minorHAnsi"/>
          <w:color w:val="000000" w:themeColor="text1"/>
        </w:rPr>
        <w:t xml:space="preserve"> this is a part-time position, this p</w:t>
      </w:r>
      <w:r w:rsidR="00F50F9F" w:rsidRPr="00C02054">
        <w:rPr>
          <w:rFonts w:asciiTheme="minorHAnsi" w:hAnsiTheme="minorHAnsi"/>
          <w:color w:val="000000" w:themeColor="text1"/>
        </w:rPr>
        <w:t>osition</w:t>
      </w:r>
      <w:r w:rsidR="00E61100" w:rsidRPr="00C02054">
        <w:rPr>
          <w:rFonts w:asciiTheme="minorHAnsi" w:hAnsiTheme="minorHAnsi"/>
          <w:color w:val="000000" w:themeColor="text1"/>
        </w:rPr>
        <w:t xml:space="preserve"> is not eligible for ACES’ b</w:t>
      </w:r>
      <w:r w:rsidRPr="00C02054">
        <w:rPr>
          <w:rFonts w:asciiTheme="minorHAnsi" w:hAnsiTheme="minorHAnsi"/>
          <w:color w:val="000000" w:themeColor="text1"/>
        </w:rPr>
        <w:t xml:space="preserve">enefit package. </w:t>
      </w:r>
    </w:p>
    <w:p w14:paraId="44DAAAB5" w14:textId="77777777" w:rsidR="00C32587" w:rsidRPr="00C02054" w:rsidRDefault="00C32587" w:rsidP="00177875">
      <w:pPr>
        <w:spacing w:after="0" w:line="240" w:lineRule="auto"/>
        <w:jc w:val="both"/>
        <w:rPr>
          <w:rFonts w:asciiTheme="minorHAnsi" w:hAnsiTheme="minorHAnsi"/>
          <w:b/>
          <w:color w:val="548DD4" w:themeColor="text2" w:themeTint="99"/>
        </w:rPr>
      </w:pPr>
      <w:r w:rsidRPr="00C02054">
        <w:rPr>
          <w:rFonts w:asciiTheme="minorHAnsi" w:hAnsiTheme="minorHAnsi"/>
          <w:b/>
          <w:color w:val="548DD4" w:themeColor="text2" w:themeTint="99"/>
        </w:rPr>
        <w:t xml:space="preserve">Start Date </w:t>
      </w:r>
    </w:p>
    <w:p w14:paraId="13D3BA79" w14:textId="49E9CF59" w:rsidR="00C32587" w:rsidRPr="00C02054" w:rsidRDefault="00E61100" w:rsidP="00177875">
      <w:pPr>
        <w:spacing w:after="0" w:line="240" w:lineRule="auto"/>
        <w:jc w:val="both"/>
        <w:rPr>
          <w:rFonts w:asciiTheme="minorHAnsi" w:hAnsiTheme="minorHAnsi"/>
          <w:color w:val="000000" w:themeColor="text1"/>
        </w:rPr>
      </w:pPr>
      <w:r w:rsidRPr="00C02054">
        <w:rPr>
          <w:rFonts w:asciiTheme="minorHAnsi" w:hAnsiTheme="minorHAnsi"/>
          <w:color w:val="000000" w:themeColor="text1"/>
        </w:rPr>
        <w:t xml:space="preserve">March </w:t>
      </w:r>
      <w:r w:rsidR="00C32587" w:rsidRPr="00C02054">
        <w:rPr>
          <w:rFonts w:asciiTheme="minorHAnsi" w:hAnsiTheme="minorHAnsi"/>
          <w:color w:val="000000" w:themeColor="text1"/>
        </w:rPr>
        <w:t>1</w:t>
      </w:r>
      <w:r w:rsidR="00C0764E" w:rsidRPr="00C02054">
        <w:rPr>
          <w:rFonts w:asciiTheme="minorHAnsi" w:hAnsiTheme="minorHAnsi"/>
          <w:color w:val="000000" w:themeColor="text1"/>
        </w:rPr>
        <w:t>5</w:t>
      </w:r>
      <w:r w:rsidR="00C32587" w:rsidRPr="00C02054">
        <w:rPr>
          <w:rFonts w:asciiTheme="minorHAnsi" w:hAnsiTheme="minorHAnsi"/>
          <w:color w:val="000000" w:themeColor="text1"/>
        </w:rPr>
        <w:t>, 202</w:t>
      </w:r>
      <w:r w:rsidRPr="00C02054">
        <w:rPr>
          <w:rFonts w:asciiTheme="minorHAnsi" w:hAnsiTheme="minorHAnsi"/>
          <w:color w:val="000000" w:themeColor="text1"/>
        </w:rPr>
        <w:t xml:space="preserve">1 or </w:t>
      </w:r>
      <w:r w:rsidR="000D2D12">
        <w:rPr>
          <w:rFonts w:asciiTheme="minorHAnsi" w:hAnsiTheme="minorHAnsi"/>
          <w:color w:val="000000" w:themeColor="text1"/>
        </w:rPr>
        <w:t>when filled</w:t>
      </w:r>
      <w:r w:rsidR="00C32587" w:rsidRPr="00C02054">
        <w:rPr>
          <w:rFonts w:asciiTheme="minorHAnsi" w:hAnsiTheme="minorHAnsi"/>
          <w:color w:val="000000" w:themeColor="text1"/>
        </w:rPr>
        <w:t>.</w:t>
      </w:r>
    </w:p>
    <w:p w14:paraId="30D9DADC" w14:textId="77777777" w:rsidR="00C32587" w:rsidRPr="00C02054" w:rsidRDefault="00C32587" w:rsidP="00177875">
      <w:pPr>
        <w:spacing w:after="0" w:line="240" w:lineRule="auto"/>
        <w:jc w:val="both"/>
        <w:rPr>
          <w:rFonts w:asciiTheme="minorHAnsi" w:hAnsiTheme="minorHAnsi"/>
          <w:b/>
          <w:color w:val="548DD4" w:themeColor="text2" w:themeTint="99"/>
        </w:rPr>
      </w:pPr>
      <w:r w:rsidRPr="00C02054">
        <w:rPr>
          <w:rFonts w:asciiTheme="minorHAnsi" w:hAnsiTheme="minorHAnsi"/>
          <w:b/>
          <w:color w:val="548DD4" w:themeColor="text2" w:themeTint="99"/>
        </w:rPr>
        <w:t>Application Submission</w:t>
      </w:r>
    </w:p>
    <w:p w14:paraId="1C3DFF42" w14:textId="3E317D56" w:rsidR="00C32587" w:rsidRPr="00C02054" w:rsidRDefault="00C32587" w:rsidP="00177875">
      <w:pPr>
        <w:spacing w:after="0" w:line="240" w:lineRule="auto"/>
        <w:jc w:val="both"/>
        <w:rPr>
          <w:rFonts w:asciiTheme="minorHAnsi" w:hAnsiTheme="minorHAnsi"/>
          <w:color w:val="000000" w:themeColor="text1"/>
        </w:rPr>
      </w:pPr>
      <w:r w:rsidRPr="00C02054">
        <w:rPr>
          <w:rFonts w:asciiTheme="minorHAnsi" w:hAnsiTheme="minorHAnsi"/>
          <w:color w:val="000000" w:themeColor="text1"/>
        </w:rPr>
        <w:t>Email cover letter and resume to</w:t>
      </w:r>
      <w:r w:rsidR="000D2D12">
        <w:rPr>
          <w:rFonts w:asciiTheme="minorHAnsi" w:hAnsiTheme="minorHAnsi"/>
          <w:color w:val="000000" w:themeColor="text1"/>
        </w:rPr>
        <w:t xml:space="preserve"> </w:t>
      </w:r>
      <w:hyperlink r:id="rId11" w:history="1">
        <w:r w:rsidR="000D2D12" w:rsidRPr="00735C84">
          <w:rPr>
            <w:rStyle w:val="Hyperlink"/>
            <w:rFonts w:asciiTheme="minorHAnsi" w:hAnsiTheme="minorHAnsi"/>
          </w:rPr>
          <w:t>careers@asppennature.org</w:t>
        </w:r>
      </w:hyperlink>
      <w:r w:rsidR="000D2D12">
        <w:rPr>
          <w:rFonts w:asciiTheme="minorHAnsi" w:hAnsiTheme="minorHAnsi"/>
          <w:color w:val="000000" w:themeColor="text1"/>
        </w:rPr>
        <w:t xml:space="preserve">. </w:t>
      </w:r>
      <w:r w:rsidRPr="00C02054">
        <w:rPr>
          <w:rFonts w:asciiTheme="minorHAnsi" w:hAnsiTheme="minorHAnsi"/>
          <w:color w:val="000000" w:themeColor="text1"/>
        </w:rPr>
        <w:t xml:space="preserve">Deadline for receipt of complete application is </w:t>
      </w:r>
      <w:r w:rsidR="00C0764E" w:rsidRPr="00C02054">
        <w:rPr>
          <w:rFonts w:asciiTheme="minorHAnsi" w:hAnsiTheme="minorHAnsi"/>
          <w:color w:val="000000" w:themeColor="text1"/>
        </w:rPr>
        <w:t>March</w:t>
      </w:r>
      <w:r w:rsidR="00E61100" w:rsidRPr="00C02054">
        <w:rPr>
          <w:rFonts w:asciiTheme="minorHAnsi" w:hAnsiTheme="minorHAnsi"/>
          <w:color w:val="000000" w:themeColor="text1"/>
        </w:rPr>
        <w:t xml:space="preserve"> 1</w:t>
      </w:r>
      <w:r w:rsidR="00C0764E" w:rsidRPr="00C02054">
        <w:rPr>
          <w:rFonts w:asciiTheme="minorHAnsi" w:hAnsiTheme="minorHAnsi"/>
          <w:color w:val="000000" w:themeColor="text1"/>
        </w:rPr>
        <w:t>, 2021</w:t>
      </w:r>
      <w:r w:rsidR="00E61100" w:rsidRPr="00C02054">
        <w:rPr>
          <w:rFonts w:asciiTheme="minorHAnsi" w:hAnsiTheme="minorHAnsi"/>
          <w:color w:val="000000" w:themeColor="text1"/>
        </w:rPr>
        <w:t>.</w:t>
      </w:r>
    </w:p>
    <w:p w14:paraId="03AC97C7" w14:textId="47588F95" w:rsidR="00C32587" w:rsidRPr="00C02054" w:rsidRDefault="00C32587" w:rsidP="00C32587">
      <w:pPr>
        <w:pStyle w:val="NormalWeb"/>
        <w:shd w:val="clear" w:color="auto" w:fill="FFFFFF"/>
        <w:spacing w:before="0" w:beforeAutospacing="0" w:after="0" w:afterAutospacing="0"/>
        <w:jc w:val="both"/>
        <w:textAlignment w:val="baseline"/>
        <w:rPr>
          <w:rFonts w:asciiTheme="minorHAnsi" w:hAnsiTheme="minorHAnsi" w:cs="Arial"/>
          <w:color w:val="000000" w:themeColor="text1"/>
          <w:sz w:val="22"/>
          <w:szCs w:val="22"/>
        </w:rPr>
      </w:pPr>
    </w:p>
    <w:p w14:paraId="0F475708" w14:textId="77777777" w:rsidR="00C32587" w:rsidRPr="00C02054" w:rsidRDefault="00C32587" w:rsidP="00C32587">
      <w:pPr>
        <w:spacing w:beforeLines="1" w:before="2" w:afterLines="1" w:after="2"/>
        <w:jc w:val="both"/>
        <w:rPr>
          <w:rFonts w:asciiTheme="minorHAnsi" w:hAnsiTheme="minorHAnsi" w:cstheme="majorHAnsi"/>
          <w:color w:val="548DD4" w:themeColor="text2" w:themeTint="99"/>
        </w:rPr>
      </w:pPr>
      <w:r w:rsidRPr="00C02054">
        <w:rPr>
          <w:rFonts w:asciiTheme="minorHAnsi" w:hAnsiTheme="minorHAnsi" w:cstheme="majorHAnsi"/>
          <w:color w:val="548DD4" w:themeColor="text2" w:themeTint="99"/>
          <w:shd w:val="clear" w:color="auto" w:fill="FCFCFC"/>
        </w:rPr>
        <w:t xml:space="preserve">Aspen Center for Environmental Studies (ACES) is an Equal Opportunity Employer. ACES </w:t>
      </w:r>
      <w:proofErr w:type="gramStart"/>
      <w:r w:rsidRPr="00C02054">
        <w:rPr>
          <w:rFonts w:asciiTheme="minorHAnsi" w:hAnsiTheme="minorHAnsi" w:cstheme="majorHAnsi"/>
          <w:color w:val="548DD4" w:themeColor="text2" w:themeTint="99"/>
          <w:shd w:val="clear" w:color="auto" w:fill="FCFCFC"/>
        </w:rPr>
        <w:t>does</w:t>
      </w:r>
      <w:proofErr w:type="gramEnd"/>
      <w:r w:rsidRPr="00C02054">
        <w:rPr>
          <w:rFonts w:asciiTheme="minorHAnsi" w:hAnsiTheme="minorHAnsi" w:cstheme="majorHAnsi"/>
          <w:color w:val="548DD4" w:themeColor="text2" w:themeTint="99"/>
          <w:shd w:val="clear" w:color="auto" w:fill="FCFCFC"/>
        </w:rPr>
        <w:t xml:space="preserve"> not discriminate on the basis of race, religion, color, sex, gender identity, sexual orientation, age, non-disqualifying physical or mental disability, national origin, genetic information, veteran status or any other basis covered by appropriate law. All employment is decided on the basis of qualifications, merit, and organizational need.</w:t>
      </w:r>
      <w:r w:rsidRPr="00C02054">
        <w:rPr>
          <w:rFonts w:asciiTheme="minorHAnsi" w:hAnsiTheme="minorHAnsi" w:cstheme="majorHAnsi"/>
          <w:color w:val="548DD4" w:themeColor="text2" w:themeTint="99"/>
          <w:shd w:val="clear" w:color="auto" w:fill="FFFFFF"/>
        </w:rPr>
        <w:t>  </w:t>
      </w:r>
    </w:p>
    <w:p w14:paraId="3EE2880D" w14:textId="77777777" w:rsidR="00C32587" w:rsidRPr="00C02054" w:rsidRDefault="00C32587" w:rsidP="00C32587">
      <w:pPr>
        <w:spacing w:beforeLines="1" w:before="2" w:afterLines="1" w:after="2"/>
        <w:jc w:val="both"/>
        <w:rPr>
          <w:rFonts w:asciiTheme="minorHAnsi" w:hAnsiTheme="minorHAnsi"/>
          <w:color w:val="000000" w:themeColor="text1"/>
        </w:rPr>
      </w:pPr>
    </w:p>
    <w:p w14:paraId="712A5C64" w14:textId="02F2F8E7" w:rsidR="00DB3F08" w:rsidRPr="00C02054" w:rsidRDefault="00DB3F08" w:rsidP="00DB3F08">
      <w:pPr>
        <w:widowControl w:val="0"/>
        <w:autoSpaceDE w:val="0"/>
        <w:autoSpaceDN w:val="0"/>
        <w:adjustRightInd w:val="0"/>
        <w:spacing w:after="0" w:line="240" w:lineRule="auto"/>
        <w:rPr>
          <w:rFonts w:asciiTheme="minorHAnsi" w:hAnsiTheme="minorHAnsi" w:cs="Times New Roman"/>
          <w:color w:val="000000" w:themeColor="text1"/>
        </w:rPr>
      </w:pPr>
    </w:p>
    <w:sectPr w:rsidR="00DB3F08" w:rsidRPr="00C0205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868BE" w14:textId="77777777" w:rsidR="00EB6AE7" w:rsidRDefault="00EB6AE7" w:rsidP="008B4797">
      <w:pPr>
        <w:spacing w:after="0" w:line="240" w:lineRule="auto"/>
      </w:pPr>
      <w:r>
        <w:separator/>
      </w:r>
    </w:p>
  </w:endnote>
  <w:endnote w:type="continuationSeparator" w:id="0">
    <w:p w14:paraId="12A62E2C" w14:textId="77777777" w:rsidR="00EB6AE7" w:rsidRDefault="00EB6AE7" w:rsidP="008B4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entaur MT Bd">
    <w:altName w:val="Times New Roman"/>
    <w:panose1 w:val="020B0604020202020204"/>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8B6C4" w14:textId="77777777" w:rsidR="00EB6AE7" w:rsidRDefault="00EB6AE7" w:rsidP="008B4797">
      <w:pPr>
        <w:spacing w:after="0" w:line="240" w:lineRule="auto"/>
      </w:pPr>
      <w:r>
        <w:separator/>
      </w:r>
    </w:p>
  </w:footnote>
  <w:footnote w:type="continuationSeparator" w:id="0">
    <w:p w14:paraId="3AB5C62F" w14:textId="77777777" w:rsidR="00EB6AE7" w:rsidRDefault="00EB6AE7" w:rsidP="008B4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98491" w14:textId="103FDA1C" w:rsidR="008B4797" w:rsidRDefault="008B4797">
    <w:pPr>
      <w:pStyle w:val="Header"/>
    </w:pPr>
    <w:r>
      <w:tab/>
    </w:r>
    <w:r>
      <w:rPr>
        <w:rFonts w:ascii="Centaur MT Bd" w:hAnsi="Centaur MT Bd"/>
        <w:noProof/>
        <w:sz w:val="48"/>
      </w:rPr>
      <w:drawing>
        <wp:inline distT="0" distB="0" distL="0" distR="0" wp14:anchorId="7C1C39D5" wp14:editId="637B2BC4">
          <wp:extent cx="2225675" cy="800602"/>
          <wp:effectExtent l="0" t="0" r="9525" b="0"/>
          <wp:docPr id="1" name="Picture 1" descr="ACES_for signature large 201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S_for signature large 2014 copy"/>
                  <pic:cNvPicPr>
                    <a:picLocks noChangeAspect="1" noChangeArrowheads="1"/>
                  </pic:cNvPicPr>
                </pic:nvPicPr>
                <pic:blipFill>
                  <a:blip r:embed="rId1"/>
                  <a:srcRect/>
                  <a:stretch>
                    <a:fillRect/>
                  </a:stretch>
                </pic:blipFill>
                <pic:spPr bwMode="auto">
                  <a:xfrm>
                    <a:off x="0" y="0"/>
                    <a:ext cx="2225675" cy="80060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23A20"/>
    <w:multiLevelType w:val="hybridMultilevel"/>
    <w:tmpl w:val="3F46E564"/>
    <w:lvl w:ilvl="0" w:tplc="B11E52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21FD1"/>
    <w:multiLevelType w:val="hybridMultilevel"/>
    <w:tmpl w:val="7B54A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5715F"/>
    <w:multiLevelType w:val="multilevel"/>
    <w:tmpl w:val="13063E26"/>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2C65E2"/>
    <w:multiLevelType w:val="hybridMultilevel"/>
    <w:tmpl w:val="BAC6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8175E"/>
    <w:multiLevelType w:val="hybridMultilevel"/>
    <w:tmpl w:val="3984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2515C"/>
    <w:multiLevelType w:val="hybridMultilevel"/>
    <w:tmpl w:val="06FA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F6437"/>
    <w:multiLevelType w:val="hybridMultilevel"/>
    <w:tmpl w:val="79EA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72705F"/>
    <w:multiLevelType w:val="hybridMultilevel"/>
    <w:tmpl w:val="8F3A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1B3"/>
    <w:rsid w:val="00004E85"/>
    <w:rsid w:val="00016BBA"/>
    <w:rsid w:val="00046A97"/>
    <w:rsid w:val="00072CB0"/>
    <w:rsid w:val="00074CEC"/>
    <w:rsid w:val="000C18B2"/>
    <w:rsid w:val="000D2D12"/>
    <w:rsid w:val="000E59EA"/>
    <w:rsid w:val="00153170"/>
    <w:rsid w:val="00177875"/>
    <w:rsid w:val="001D23EF"/>
    <w:rsid w:val="001F2D3E"/>
    <w:rsid w:val="00243C7D"/>
    <w:rsid w:val="00255244"/>
    <w:rsid w:val="003407F2"/>
    <w:rsid w:val="00370C1F"/>
    <w:rsid w:val="004278FA"/>
    <w:rsid w:val="00427C54"/>
    <w:rsid w:val="004863FD"/>
    <w:rsid w:val="004B1173"/>
    <w:rsid w:val="004B3808"/>
    <w:rsid w:val="004C0364"/>
    <w:rsid w:val="004D008F"/>
    <w:rsid w:val="004D1E87"/>
    <w:rsid w:val="004E5163"/>
    <w:rsid w:val="004E6671"/>
    <w:rsid w:val="005114A0"/>
    <w:rsid w:val="005122B9"/>
    <w:rsid w:val="00570160"/>
    <w:rsid w:val="00577FA0"/>
    <w:rsid w:val="00595BDA"/>
    <w:rsid w:val="005B5E57"/>
    <w:rsid w:val="005E047C"/>
    <w:rsid w:val="006362DA"/>
    <w:rsid w:val="00653EA1"/>
    <w:rsid w:val="00677A89"/>
    <w:rsid w:val="006C00F1"/>
    <w:rsid w:val="00733DB7"/>
    <w:rsid w:val="007421E7"/>
    <w:rsid w:val="00780741"/>
    <w:rsid w:val="007A4A25"/>
    <w:rsid w:val="00833C93"/>
    <w:rsid w:val="00875CB7"/>
    <w:rsid w:val="008B4797"/>
    <w:rsid w:val="008B5D33"/>
    <w:rsid w:val="008E0634"/>
    <w:rsid w:val="0091004B"/>
    <w:rsid w:val="00972BF0"/>
    <w:rsid w:val="009A03C1"/>
    <w:rsid w:val="009C5D12"/>
    <w:rsid w:val="009E18A8"/>
    <w:rsid w:val="009E49EA"/>
    <w:rsid w:val="009E59C4"/>
    <w:rsid w:val="00A61BD0"/>
    <w:rsid w:val="00A74665"/>
    <w:rsid w:val="00AD5776"/>
    <w:rsid w:val="00BD6334"/>
    <w:rsid w:val="00BE3150"/>
    <w:rsid w:val="00C00566"/>
    <w:rsid w:val="00C02054"/>
    <w:rsid w:val="00C0764E"/>
    <w:rsid w:val="00C240CE"/>
    <w:rsid w:val="00C32587"/>
    <w:rsid w:val="00CC1297"/>
    <w:rsid w:val="00CD46D8"/>
    <w:rsid w:val="00CF64EF"/>
    <w:rsid w:val="00D01F9A"/>
    <w:rsid w:val="00D3040C"/>
    <w:rsid w:val="00D34535"/>
    <w:rsid w:val="00D37367"/>
    <w:rsid w:val="00D73A24"/>
    <w:rsid w:val="00D82910"/>
    <w:rsid w:val="00D84411"/>
    <w:rsid w:val="00DA39F5"/>
    <w:rsid w:val="00DB0C16"/>
    <w:rsid w:val="00DB3F08"/>
    <w:rsid w:val="00E61100"/>
    <w:rsid w:val="00E621C3"/>
    <w:rsid w:val="00E62B0C"/>
    <w:rsid w:val="00EB6AE7"/>
    <w:rsid w:val="00EC6837"/>
    <w:rsid w:val="00F47AAD"/>
    <w:rsid w:val="00F501B3"/>
    <w:rsid w:val="00F50F9F"/>
    <w:rsid w:val="00F64576"/>
    <w:rsid w:val="00F92C10"/>
    <w:rsid w:val="00FD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2277"/>
  <w15:docId w15:val="{A5B4D15A-9E77-4005-96D1-FC45C426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color w:val="404040" w:themeColor="text1" w:themeTint="BF"/>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1B3"/>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875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CB7"/>
    <w:rPr>
      <w:rFonts w:ascii="Tahoma" w:hAnsi="Tahoma" w:cs="Tahoma"/>
      <w:sz w:val="16"/>
      <w:szCs w:val="16"/>
    </w:rPr>
  </w:style>
  <w:style w:type="paragraph" w:styleId="ListParagraph">
    <w:name w:val="List Paragraph"/>
    <w:basedOn w:val="Normal"/>
    <w:uiPriority w:val="34"/>
    <w:qFormat/>
    <w:rsid w:val="00C32587"/>
    <w:pPr>
      <w:spacing w:after="0" w:line="240" w:lineRule="auto"/>
      <w:ind w:left="720"/>
      <w:contextualSpacing/>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C3258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8B4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797"/>
  </w:style>
  <w:style w:type="paragraph" w:styleId="Footer">
    <w:name w:val="footer"/>
    <w:basedOn w:val="Normal"/>
    <w:link w:val="FooterChar"/>
    <w:uiPriority w:val="99"/>
    <w:unhideWhenUsed/>
    <w:rsid w:val="008B4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797"/>
  </w:style>
  <w:style w:type="character" w:styleId="Hyperlink">
    <w:name w:val="Hyperlink"/>
    <w:basedOn w:val="DefaultParagraphFont"/>
    <w:uiPriority w:val="99"/>
    <w:unhideWhenUsed/>
    <w:rsid w:val="00E61100"/>
    <w:rPr>
      <w:color w:val="0000FF" w:themeColor="hyperlink"/>
      <w:u w:val="single"/>
    </w:rPr>
  </w:style>
  <w:style w:type="character" w:styleId="UnresolvedMention">
    <w:name w:val="Unresolved Mention"/>
    <w:basedOn w:val="DefaultParagraphFont"/>
    <w:uiPriority w:val="99"/>
    <w:semiHidden/>
    <w:unhideWhenUsed/>
    <w:rsid w:val="00E61100"/>
    <w:rPr>
      <w:color w:val="605E5C"/>
      <w:shd w:val="clear" w:color="auto" w:fill="E1DFDD"/>
    </w:rPr>
  </w:style>
  <w:style w:type="paragraph" w:styleId="NoSpacing">
    <w:name w:val="No Spacing"/>
    <w:uiPriority w:val="1"/>
    <w:qFormat/>
    <w:rsid w:val="001D23EF"/>
    <w:pPr>
      <w:spacing w:after="0" w:line="240" w:lineRule="auto"/>
    </w:pPr>
    <w:rPr>
      <w:rFonts w:asciiTheme="minorHAnsi" w:hAnsiTheme="minorHAnsi"/>
      <w:color w:val="auto"/>
    </w:rPr>
  </w:style>
  <w:style w:type="paragraph" w:styleId="BodyText">
    <w:name w:val="Body Text"/>
    <w:basedOn w:val="Normal"/>
    <w:link w:val="BodyTextChar"/>
    <w:semiHidden/>
    <w:rsid w:val="00CD46D8"/>
    <w:pPr>
      <w:spacing w:after="0" w:line="240" w:lineRule="auto"/>
      <w:jc w:val="both"/>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semiHidden/>
    <w:rsid w:val="00CD46D8"/>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asppennatur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B2A542695C86E4ABCAE88E2CCE1F11E" ma:contentTypeVersion="14" ma:contentTypeDescription="Create a new document." ma:contentTypeScope="" ma:versionID="ad6f9bd53269ec97e813e73aab9500fd">
  <xsd:schema xmlns:xsd="http://www.w3.org/2001/XMLSchema" xmlns:xs="http://www.w3.org/2001/XMLSchema" xmlns:p="http://schemas.microsoft.com/office/2006/metadata/properties" xmlns:ns2="e2976754-e2a1-46a8-a9c9-388989aba6be" xmlns:ns3="64da445c-1947-445b-9eda-cea7d4584d0f" targetNamespace="http://schemas.microsoft.com/office/2006/metadata/properties" ma:root="true" ma:fieldsID="b22aa037d51927a7864be5afd8a3c73c" ns2:_="" ns3:_="">
    <xsd:import namespace="e2976754-e2a1-46a8-a9c9-388989aba6be"/>
    <xsd:import namespace="64da445c-1947-445b-9eda-cea7d4584d0f"/>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Sub_x002d_Topic" minOccurs="0"/>
                <xsd:element ref="ns3:Year_x0020_Created" minOccurs="0"/>
                <xsd:element ref="ns3:Resourc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76754-e2a1-46a8-a9c9-388989aba6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da445c-1947-445b-9eda-cea7d4584d0f" elementFormDefault="qualified">
    <xsd:import namespace="http://schemas.microsoft.com/office/2006/documentManagement/types"/>
    <xsd:import namespace="http://schemas.microsoft.com/office/infopath/2007/PartnerControls"/>
    <xsd:element name="Author0" ma:index="12" nillable="true" ma:displayName="Author" ma:list="UserInfo" ma:SharePointGroup="0" ma:internalName="Author0" ma:readOnly="false" ma:showField="Title">
      <xsd:simpleType>
        <xsd:restriction base="dms:Lookup"/>
      </xsd:simpleType>
    </xsd:element>
    <xsd:element name="Sub_x002d_Topic" ma:index="13" nillable="true" ma:displayName="Sub-Topic" ma:format="Dropdown" ma:internalName="Sub_x002d_Topic">
      <xsd:simpleType>
        <xsd:restriction base="dms:Choice">
          <xsd:enumeration value="360"/>
          <xsd:enumeration value="Avoiding Implied Contracts"/>
          <xsd:enumeration value="Benefits"/>
          <xsd:enumeration value="Business Ethics;"/>
          <xsd:enumeration value="CO Minimum Wage Order"/>
          <xsd:enumeration value="CO Wage Act"/>
          <xsd:enumeration value="Conduct"/>
          <xsd:enumeration value="Disability"/>
          <xsd:enumeration value="Documentation"/>
          <xsd:enumeration value="Employment Actions"/>
          <xsd:enumeration value="Employment Practices"/>
          <xsd:enumeration value="Executive"/>
          <xsd:enumeration value="Exempt"/>
          <xsd:enumeration value="Expectations"/>
          <xsd:enumeration value="Feedback"/>
          <xsd:enumeration value="FSA, HSA, HRA plans"/>
          <xsd:enumeration value="Harassment"/>
          <xsd:enumeration value="Health Care Reform"/>
          <xsd:enumeration value="Health Insurance"/>
          <xsd:enumeration value="Initial Handbook Issues"/>
          <xsd:enumeration value="Interns"/>
          <xsd:enumeration value="Leave of Absence"/>
          <xsd:enumeration value="Mentoring"/>
          <xsd:enumeration value="Non Exempt"/>
          <xsd:enumeration value="Pay Practices"/>
          <xsd:enumeration value="Policy Info"/>
          <xsd:enumeration value="Regulations"/>
          <xsd:enumeration value="Retirement plans"/>
          <xsd:enumeration value="Review"/>
          <xsd:enumeration value="Self Appraisal"/>
          <xsd:enumeration value="Technology/Communication Systems."/>
          <xsd:enumeration value="Time Off"/>
          <xsd:enumeration value="Volunteers"/>
        </xsd:restriction>
      </xsd:simpleType>
    </xsd:element>
    <xsd:element name="Year_x0020_Created" ma:index="14" nillable="true" ma:displayName="Year Created" ma:format="Dropdown" ma:internalName="Year_x0020_Created">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Resource_x0020_Type" ma:index="15" nillable="true" ma:displayName="Resource Type" ma:format="Dropdown" ma:internalName="Resource_x0020_Type">
      <xsd:simpleType>
        <xsd:restriction base="dms:Choice">
          <xsd:enumeration value="XYZ"/>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_x0020_Created xmlns="64da445c-1947-445b-9eda-cea7d4584d0f" xsi:nil="true"/>
    <Resource_x0020_Type xmlns="64da445c-1947-445b-9eda-cea7d4584d0f" xsi:nil="true"/>
    <Author0 xmlns="64da445c-1947-445b-9eda-cea7d4584d0f" xsi:nil="true"/>
    <Sub_x002d_Topic xmlns="64da445c-1947-445b-9eda-cea7d4584d0f" xsi:nil="true"/>
    <_dlc_DocId xmlns="e2976754-e2a1-46a8-a9c9-388989aba6be">WQDN4AAUN753-530405056-652</_dlc_DocId>
    <_dlc_DocIdUrl xmlns="e2976754-e2a1-46a8-a9c9-388989aba6be">
      <Url>http://sharenet/VisitDept/Library/subsite2/_layouts/DocIdRedir.aspx?ID=WQDN4AAUN753-530405056-652</Url>
      <Description>WQDN4AAUN753-530405056-652</Description>
    </_dlc_DocIdUrl>
    <_dlc_DocIdPersistId xmlns="e2976754-e2a1-46a8-a9c9-388989aba6be">true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74327-9DC5-419B-AC1B-874C5B9A14C6}">
  <ds:schemaRefs>
    <ds:schemaRef ds:uri="http://schemas.microsoft.com/sharepoint/events"/>
  </ds:schemaRefs>
</ds:datastoreItem>
</file>

<file path=customXml/itemProps2.xml><?xml version="1.0" encoding="utf-8"?>
<ds:datastoreItem xmlns:ds="http://schemas.openxmlformats.org/officeDocument/2006/customXml" ds:itemID="{09027972-C5F1-4A07-9F20-13CAF5F99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76754-e2a1-46a8-a9c9-388989aba6be"/>
    <ds:schemaRef ds:uri="64da445c-1947-445b-9eda-cea7d4584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6EB00F-BE1D-49D8-9235-A59F3666D8D3}">
  <ds:schemaRefs>
    <ds:schemaRef ds:uri="http://schemas.microsoft.com/office/2006/metadata/properties"/>
    <ds:schemaRef ds:uri="http://schemas.microsoft.com/office/infopath/2007/PartnerControls"/>
    <ds:schemaRef ds:uri="64da445c-1947-445b-9eda-cea7d4584d0f"/>
    <ds:schemaRef ds:uri="e2976754-e2a1-46a8-a9c9-388989aba6be"/>
  </ds:schemaRefs>
</ds:datastoreItem>
</file>

<file path=customXml/itemProps4.xml><?xml version="1.0" encoding="utf-8"?>
<ds:datastoreItem xmlns:ds="http://schemas.openxmlformats.org/officeDocument/2006/customXml" ds:itemID="{7BEA76CA-34F6-4CDD-A7B1-D026D7F278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16840 16841 16842 HUMAN RESOURCES SUPERVISOR MANAGER 3 LEVELS.docx</vt:lpstr>
    </vt:vector>
  </TitlesOfParts>
  <Company>Hewlett-Packard Company</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16840 16841 16842 HUMAN RESOURCES SUPERVISOR MANAGER 3 LEVELS.docx</dc:title>
  <dc:subject/>
  <dc:creator>James McDonough</dc:creator>
  <cp:lastModifiedBy>Chris Lane</cp:lastModifiedBy>
  <cp:revision>30</cp:revision>
  <cp:lastPrinted>2018-08-28T16:06:00Z</cp:lastPrinted>
  <dcterms:created xsi:type="dcterms:W3CDTF">2021-01-06T14:10:00Z</dcterms:created>
  <dcterms:modified xsi:type="dcterms:W3CDTF">2021-01-28T21:32:00Z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0x0101003B2A542695C86E4ABCAE88E2CCE1F11E</vt:lpwstr>
  </property>
  <property fmtid="{D5CDD505-2E9C-101B-9397-08002B2CF9AE}" pid="3" name="_dlc_DocIdItemGuid">
    <vt:lpwstr>09be0219-120b-4343-a876-57de614bcc0d</vt:lpwstr>
  </property>
  <property fmtid="{D5CDD505-2E9C-101B-9397-08002B2CF9AE}" pid="4" name="Order">
    <vt:r8>15800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